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1B" w:rsidRPr="00DA3A8C" w:rsidRDefault="00EF3D67" w:rsidP="0064061B">
      <w:pPr>
        <w:snapToGrid w:val="0"/>
        <w:jc w:val="center"/>
        <w:rPr>
          <w:rFonts w:ascii="HGP明朝E" w:eastAsia="HGP明朝E" w:hAnsi="HGP明朝E"/>
          <w:sz w:val="36"/>
          <w:szCs w:val="36"/>
        </w:rPr>
      </w:pPr>
      <w:r w:rsidRPr="00DA3A8C">
        <w:rPr>
          <w:rFonts w:ascii="HGP明朝E" w:eastAsia="HGP明朝E" w:hAnsi="HGP明朝E" w:hint="eastAsia"/>
          <w:sz w:val="36"/>
          <w:szCs w:val="36"/>
        </w:rPr>
        <w:t>≪</w:t>
      </w:r>
      <w:r w:rsidR="00DA3A8C" w:rsidRPr="00DA3A8C">
        <w:rPr>
          <w:rFonts w:ascii="HGP明朝E" w:eastAsia="HGP明朝E" w:hAnsi="HGP明朝E" w:hint="eastAsia"/>
          <w:sz w:val="36"/>
          <w:szCs w:val="36"/>
        </w:rPr>
        <w:t>辺野古には、米軍基地よりジュゴンの｢保護区｣を</w:t>
      </w:r>
      <w:r w:rsidRPr="00DA3A8C">
        <w:rPr>
          <w:rFonts w:ascii="HGP明朝E" w:eastAsia="HGP明朝E" w:hAnsi="HGP明朝E" w:hint="eastAsia"/>
          <w:sz w:val="36"/>
          <w:szCs w:val="36"/>
        </w:rPr>
        <w:t>≫</w:t>
      </w:r>
    </w:p>
    <w:p w:rsidR="00DA3A8C" w:rsidRPr="00DA3A8C" w:rsidRDefault="00DA3A8C" w:rsidP="0064061B">
      <w:pPr>
        <w:snapToGrid w:val="0"/>
        <w:jc w:val="center"/>
        <w:rPr>
          <w:rFonts w:ascii="HG丸ｺﾞｼｯｸM-PRO" w:eastAsia="HG丸ｺﾞｼｯｸM-PRO" w:hAnsi="HG丸ｺﾞｼｯｸM-PRO"/>
          <w:sz w:val="28"/>
          <w:szCs w:val="28"/>
        </w:rPr>
      </w:pPr>
      <w:r w:rsidRPr="00DA3A8C">
        <w:rPr>
          <w:rFonts w:ascii="HG丸ｺﾞｼｯｸM-PRO" w:eastAsia="HG丸ｺﾞｼｯｸM-PRO" w:hAnsi="HG丸ｺﾞｼｯｸM-PRO" w:hint="eastAsia"/>
          <w:sz w:val="28"/>
          <w:szCs w:val="28"/>
        </w:rPr>
        <w:t>門司の土砂を、戦争や環境破壊に使わないで!</w:t>
      </w:r>
    </w:p>
    <w:p w:rsidR="008476A0" w:rsidRPr="00D2328A" w:rsidRDefault="00CB4959" w:rsidP="0064061B">
      <w:pPr>
        <w:snapToGrid w:val="0"/>
        <w:spacing w:line="24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5408" behindDoc="0" locked="0" layoutInCell="1" allowOverlap="1" wp14:anchorId="433E4B89" wp14:editId="47E4AAF3">
                <wp:simplePos x="0" y="0"/>
                <wp:positionH relativeFrom="column">
                  <wp:posOffset>-635</wp:posOffset>
                </wp:positionH>
                <wp:positionV relativeFrom="paragraph">
                  <wp:posOffset>-635</wp:posOffset>
                </wp:positionV>
                <wp:extent cx="9382125" cy="623443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82125" cy="623443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05pt;margin-top:-.05pt;width:738.75pt;height:49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" filled="f" stroked="f" strokeweight=".5pt"/>
            </w:pict>
          </mc:Fallback>
        </mc:AlternateContent>
      </w:r>
    </w:p>
    <w:p w:rsidR="00AB21CE" w:rsidRDefault="00D2328A" w:rsidP="0064061B">
      <w:pPr>
        <w:snapToGrid w:val="0"/>
        <w:spacing w:line="620" w:lineRule="exact"/>
        <w:jc w:val="center"/>
        <w:rPr>
          <w:rFonts w:ascii="HGP明朝E" w:eastAsia="HGP明朝E" w:hAnsi="HGP明朝E"/>
          <w:sz w:val="40"/>
          <w:szCs w:val="40"/>
        </w:rPr>
      </w:pPr>
      <w:r w:rsidRPr="00AB21CE">
        <w:rPr>
          <w:rFonts w:ascii="HGP明朝E" w:eastAsia="HGP明朝E" w:hAnsi="HGP明朝E" w:hint="eastAsia"/>
          <w:sz w:val="56"/>
          <w:szCs w:val="56"/>
        </w:rPr>
        <w:t>西日本各地</w:t>
      </w:r>
      <w:r w:rsidRPr="001A0183">
        <w:rPr>
          <w:rFonts w:ascii="HGP明朝E" w:eastAsia="HGP明朝E" w:hAnsi="HGP明朝E" w:hint="eastAsia"/>
          <w:sz w:val="40"/>
          <w:szCs w:val="40"/>
        </w:rPr>
        <w:t>からの</w:t>
      </w:r>
      <w:r w:rsidRPr="00AB21CE">
        <w:rPr>
          <w:rFonts w:ascii="HGP明朝E" w:eastAsia="HGP明朝E" w:hAnsi="HGP明朝E" w:hint="eastAsia"/>
          <w:sz w:val="56"/>
          <w:szCs w:val="56"/>
        </w:rPr>
        <w:t>辺野古埋立</w:t>
      </w:r>
      <w:r w:rsidRPr="001A0183">
        <w:rPr>
          <w:rFonts w:ascii="HGP明朝E" w:eastAsia="HGP明朝E" w:hAnsi="HGP明朝E" w:hint="eastAsia"/>
          <w:sz w:val="40"/>
          <w:szCs w:val="40"/>
        </w:rPr>
        <w:t>て</w:t>
      </w:r>
      <w:r w:rsidRPr="00AB21CE">
        <w:rPr>
          <w:rFonts w:ascii="HGP明朝E" w:eastAsia="HGP明朝E" w:hAnsi="HGP明朝E" w:hint="eastAsia"/>
          <w:sz w:val="56"/>
          <w:szCs w:val="56"/>
        </w:rPr>
        <w:t>用</w:t>
      </w:r>
      <w:r w:rsidRPr="001A0183">
        <w:rPr>
          <w:rFonts w:ascii="HGP明朝E" w:eastAsia="HGP明朝E" w:hAnsi="HGP明朝E" w:hint="eastAsia"/>
          <w:sz w:val="40"/>
          <w:szCs w:val="40"/>
        </w:rPr>
        <w:t>の</w:t>
      </w:r>
    </w:p>
    <w:p w:rsidR="00D2328A" w:rsidRPr="001A0183" w:rsidRDefault="00D2328A" w:rsidP="0064061B">
      <w:pPr>
        <w:snapToGrid w:val="0"/>
        <w:spacing w:line="620" w:lineRule="exact"/>
        <w:jc w:val="center"/>
        <w:rPr>
          <w:rFonts w:ascii="HGP明朝E" w:eastAsia="HGP明朝E" w:hAnsi="HGP明朝E"/>
          <w:sz w:val="52"/>
          <w:szCs w:val="52"/>
        </w:rPr>
      </w:pPr>
      <w:r w:rsidRPr="00AB21CE">
        <w:rPr>
          <w:rFonts w:ascii="HGP明朝E" w:eastAsia="HGP明朝E" w:hAnsi="HGP明朝E" w:hint="eastAsia"/>
          <w:sz w:val="56"/>
          <w:szCs w:val="56"/>
        </w:rPr>
        <w:t>土砂採取計画</w:t>
      </w:r>
      <w:r w:rsidRPr="001A0183">
        <w:rPr>
          <w:rFonts w:ascii="HGP明朝E" w:eastAsia="HGP明朝E" w:hAnsi="HGP明朝E" w:hint="eastAsia"/>
          <w:sz w:val="40"/>
          <w:szCs w:val="40"/>
        </w:rPr>
        <w:t>の</w:t>
      </w:r>
      <w:r w:rsidRPr="00AB21CE">
        <w:rPr>
          <w:rFonts w:ascii="HGP明朝E" w:eastAsia="HGP明朝E" w:hAnsi="HGP明朝E" w:hint="eastAsia"/>
          <w:sz w:val="56"/>
          <w:szCs w:val="56"/>
        </w:rPr>
        <w:t>撤回</w:t>
      </w:r>
      <w:r w:rsidRPr="001A0183">
        <w:rPr>
          <w:rFonts w:ascii="HGP明朝E" w:eastAsia="HGP明朝E" w:hAnsi="HGP明朝E" w:hint="eastAsia"/>
          <w:sz w:val="40"/>
          <w:szCs w:val="40"/>
        </w:rPr>
        <w:t>を</w:t>
      </w:r>
      <w:r w:rsidRPr="00AB21CE">
        <w:rPr>
          <w:rFonts w:ascii="HGP明朝E" w:eastAsia="HGP明朝E" w:hAnsi="HGP明朝E" w:hint="eastAsia"/>
          <w:sz w:val="56"/>
          <w:szCs w:val="56"/>
        </w:rPr>
        <w:t>求</w:t>
      </w:r>
      <w:r w:rsidRPr="008E348A">
        <w:rPr>
          <w:rFonts w:ascii="HGP明朝E" w:eastAsia="HGP明朝E" w:hAnsi="HGP明朝E" w:hint="eastAsia"/>
          <w:sz w:val="40"/>
          <w:szCs w:val="40"/>
        </w:rPr>
        <w:t>める</w:t>
      </w:r>
      <w:r w:rsidRPr="00AB21CE">
        <w:rPr>
          <w:rFonts w:ascii="HGP明朝E" w:eastAsia="HGP明朝E" w:hAnsi="HGP明朝E" w:hint="eastAsia"/>
          <w:sz w:val="56"/>
          <w:szCs w:val="56"/>
        </w:rPr>
        <w:t>署名</w:t>
      </w:r>
    </w:p>
    <w:p w:rsidR="00D2328A" w:rsidRDefault="00DA3A8C" w:rsidP="00D2328A">
      <w:r>
        <w:rPr>
          <w:noProof/>
        </w:rPr>
        <mc:AlternateContent>
          <mc:Choice Requires="wps">
            <w:drawing>
              <wp:anchor distT="0" distB="0" distL="114300" distR="114300" simplePos="0" relativeHeight="251659264" behindDoc="0" locked="0" layoutInCell="1" allowOverlap="1" wp14:anchorId="50221A23" wp14:editId="47517EDD">
                <wp:simplePos x="0" y="0"/>
                <wp:positionH relativeFrom="column">
                  <wp:posOffset>-57785</wp:posOffset>
                </wp:positionH>
                <wp:positionV relativeFrom="paragraph">
                  <wp:posOffset>221615</wp:posOffset>
                </wp:positionV>
                <wp:extent cx="6296025" cy="3476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296025" cy="3476625"/>
                        </a:xfrm>
                        <a:prstGeom prst="rect">
                          <a:avLst/>
                        </a:prstGeom>
                        <a:noFill/>
                        <a:ln w="6350">
                          <a:noFill/>
                        </a:ln>
                        <a:effectLst/>
                      </wps:spPr>
                      <wps:txbx>
                        <w:txbxContent>
                          <w:p w:rsidR="00CB4959" w:rsidRPr="0064061B" w:rsidRDefault="00D2328A" w:rsidP="00D2328A">
                            <w:pPr>
                              <w:rPr>
                                <w:sz w:val="22"/>
                                <w:szCs w:val="22"/>
                              </w:rPr>
                            </w:pPr>
                            <w:r w:rsidRPr="0064061B">
                              <w:rPr>
                                <w:rFonts w:hint="eastAsia"/>
                                <w:sz w:val="22"/>
                                <w:szCs w:val="22"/>
                              </w:rPr>
                              <w:t>内閣総理大臣</w:t>
                            </w:r>
                            <w:r w:rsidR="00CB4959" w:rsidRPr="0064061B">
                              <w:rPr>
                                <w:rFonts w:hint="eastAsia"/>
                                <w:sz w:val="22"/>
                                <w:szCs w:val="22"/>
                              </w:rPr>
                              <w:t xml:space="preserve">　</w:t>
                            </w:r>
                            <w:r w:rsidRPr="0064061B">
                              <w:rPr>
                                <w:rFonts w:hint="eastAsia"/>
                                <w:sz w:val="22"/>
                                <w:szCs w:val="22"/>
                              </w:rPr>
                              <w:t>殿</w:t>
                            </w:r>
                            <w:r w:rsidRPr="0064061B">
                              <w:rPr>
                                <w:rFonts w:hint="eastAsia"/>
                                <w:sz w:val="22"/>
                                <w:szCs w:val="22"/>
                              </w:rPr>
                              <w:t xml:space="preserve"> </w:t>
                            </w:r>
                          </w:p>
                          <w:p w:rsidR="00CB4959" w:rsidRPr="0064061B" w:rsidRDefault="00D2328A" w:rsidP="00D2328A">
                            <w:pPr>
                              <w:rPr>
                                <w:sz w:val="22"/>
                                <w:szCs w:val="22"/>
                              </w:rPr>
                            </w:pPr>
                            <w:r w:rsidRPr="0064061B">
                              <w:rPr>
                                <w:rFonts w:hint="eastAsia"/>
                                <w:sz w:val="22"/>
                                <w:szCs w:val="22"/>
                              </w:rPr>
                              <w:t>衆議院議長</w:t>
                            </w:r>
                            <w:r w:rsidRPr="0064061B">
                              <w:rPr>
                                <w:rFonts w:hint="eastAsia"/>
                                <w:sz w:val="22"/>
                                <w:szCs w:val="22"/>
                              </w:rPr>
                              <w:t xml:space="preserve"> </w:t>
                            </w:r>
                            <w:r w:rsidR="00CB4959" w:rsidRPr="0064061B">
                              <w:rPr>
                                <w:rFonts w:hint="eastAsia"/>
                                <w:sz w:val="22"/>
                                <w:szCs w:val="22"/>
                              </w:rPr>
                              <w:t xml:space="preserve">　</w:t>
                            </w:r>
                            <w:r w:rsidRPr="0064061B">
                              <w:rPr>
                                <w:rFonts w:hint="eastAsia"/>
                                <w:sz w:val="22"/>
                                <w:szCs w:val="22"/>
                              </w:rPr>
                              <w:t xml:space="preserve"> </w:t>
                            </w:r>
                            <w:r w:rsidRPr="0064061B">
                              <w:rPr>
                                <w:rFonts w:hint="eastAsia"/>
                                <w:sz w:val="22"/>
                                <w:szCs w:val="22"/>
                              </w:rPr>
                              <w:t>殿</w:t>
                            </w:r>
                            <w:r w:rsidRPr="0064061B">
                              <w:rPr>
                                <w:rFonts w:hint="eastAsia"/>
                                <w:sz w:val="22"/>
                                <w:szCs w:val="22"/>
                              </w:rPr>
                              <w:t xml:space="preserve"> </w:t>
                            </w:r>
                          </w:p>
                          <w:p w:rsidR="00D2328A" w:rsidRDefault="00D2328A" w:rsidP="00D2328A">
                            <w:r w:rsidRPr="0064061B">
                              <w:rPr>
                                <w:rFonts w:hint="eastAsia"/>
                                <w:sz w:val="22"/>
                                <w:szCs w:val="22"/>
                              </w:rPr>
                              <w:t>参議院議長</w:t>
                            </w:r>
                            <w:r w:rsidRPr="0064061B">
                              <w:rPr>
                                <w:rFonts w:hint="eastAsia"/>
                                <w:sz w:val="22"/>
                                <w:szCs w:val="22"/>
                              </w:rPr>
                              <w:t xml:space="preserve"> </w:t>
                            </w:r>
                            <w:r w:rsidR="00CB4959" w:rsidRPr="0064061B">
                              <w:rPr>
                                <w:rFonts w:hint="eastAsia"/>
                                <w:sz w:val="22"/>
                                <w:szCs w:val="22"/>
                              </w:rPr>
                              <w:t xml:space="preserve">　</w:t>
                            </w:r>
                            <w:r w:rsidRPr="0064061B">
                              <w:rPr>
                                <w:rFonts w:hint="eastAsia"/>
                                <w:sz w:val="22"/>
                                <w:szCs w:val="22"/>
                              </w:rPr>
                              <w:t xml:space="preserve"> </w:t>
                            </w:r>
                            <w:r w:rsidRPr="0064061B">
                              <w:rPr>
                                <w:rFonts w:hint="eastAsia"/>
                                <w:sz w:val="22"/>
                                <w:szCs w:val="22"/>
                              </w:rPr>
                              <w:t>殿</w:t>
                            </w:r>
                            <w:r w:rsidRPr="0064061B">
                              <w:rPr>
                                <w:rFonts w:hint="eastAsia"/>
                                <w:sz w:val="22"/>
                                <w:szCs w:val="22"/>
                              </w:rPr>
                              <w:t xml:space="preserve"> </w:t>
                            </w:r>
                            <w:r>
                              <w:rPr>
                                <w:rFonts w:hint="eastAsia"/>
                              </w:rPr>
                              <w:t xml:space="preserve"> </w:t>
                            </w:r>
                          </w:p>
                          <w:p w:rsidR="00CB4959" w:rsidRDefault="00CB4959" w:rsidP="00CB4959">
                            <w:pPr>
                              <w:snapToGrid w:val="0"/>
                              <w:spacing w:line="180" w:lineRule="exact"/>
                            </w:pPr>
                          </w:p>
                          <w:p w:rsidR="00CB4959" w:rsidRPr="00C8299F" w:rsidRDefault="0064061B" w:rsidP="00DA3A8C">
                            <w:pPr>
                              <w:snapToGrid w:val="0"/>
                              <w:spacing w:line="300" w:lineRule="exact"/>
                              <w:ind w:left="210" w:hangingChars="100" w:hanging="210"/>
                              <w:rPr>
                                <w:rFonts w:ascii="ＭＳ Ｐ明朝" w:eastAsia="ＭＳ Ｐ明朝" w:hAnsi="ＭＳ Ｐ明朝"/>
                                <w:sz w:val="22"/>
                                <w:szCs w:val="22"/>
                              </w:rPr>
                            </w:pPr>
                            <w:r w:rsidRPr="00146533">
                              <w:rPr>
                                <w:rFonts w:ascii="HG丸ｺﾞｼｯｸM-PRO" w:eastAsia="HG丸ｺﾞｼｯｸM-PRO" w:hAnsi="HG丸ｺﾞｼｯｸM-PRO" w:hint="eastAsia"/>
                                <w:color w:val="808080" w:themeColor="background1" w:themeShade="80"/>
                              </w:rPr>
                              <w:t>■</w:t>
                            </w:r>
                            <w:r w:rsidR="00D2328A" w:rsidRPr="00C8299F">
                              <w:rPr>
                                <w:rFonts w:ascii="ＭＳ Ｐ明朝" w:eastAsia="ＭＳ Ｐ明朝" w:hAnsi="ＭＳ Ｐ明朝" w:hint="eastAsia"/>
                                <w:sz w:val="22"/>
                                <w:szCs w:val="22"/>
                              </w:rPr>
                              <w:t>防衛省は九州の奄美群島</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佐多岬</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天草</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御所浦島</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五島</w:t>
                            </w:r>
                            <w:r w:rsidR="00C8299F" w:rsidRPr="00C8299F">
                              <w:rPr>
                                <w:rFonts w:ascii="ＭＳ Ｐ明朝" w:eastAsia="ＭＳ Ｐ明朝" w:hAnsi="ＭＳ Ｐ明朝" w:hint="eastAsia"/>
                                <w:sz w:val="22"/>
                                <w:szCs w:val="22"/>
                              </w:rPr>
                              <w:t>・門司</w:t>
                            </w:r>
                            <w:r w:rsidR="00D2328A" w:rsidRPr="00C8299F">
                              <w:rPr>
                                <w:rFonts w:ascii="ＭＳ Ｐ明朝" w:eastAsia="ＭＳ Ｐ明朝" w:hAnsi="ＭＳ Ｐ明朝" w:hint="eastAsia"/>
                                <w:sz w:val="22"/>
                                <w:szCs w:val="22"/>
                              </w:rPr>
                              <w:t>と</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瀬戸内海の小豆島</w:t>
                            </w:r>
                            <w:r w:rsidR="00C8299F" w:rsidRPr="00C8299F">
                              <w:rPr>
                                <w:rFonts w:ascii="ＭＳ Ｐ明朝" w:eastAsia="ＭＳ Ｐ明朝" w:hAnsi="ＭＳ Ｐ明朝" w:hint="eastAsia"/>
                                <w:sz w:val="22"/>
                                <w:szCs w:val="22"/>
                              </w:rPr>
                              <w:t>・向島・</w:t>
                            </w:r>
                            <w:r w:rsidR="00D2328A" w:rsidRPr="00C8299F">
                              <w:rPr>
                                <w:rFonts w:ascii="ＭＳ Ｐ明朝" w:eastAsia="ＭＳ Ｐ明朝" w:hAnsi="ＭＳ Ｐ明朝" w:hint="eastAsia"/>
                                <w:sz w:val="22"/>
                                <w:szCs w:val="22"/>
                              </w:rPr>
                              <w:t>黒髪島の西日本各地から、</w:t>
                            </w:r>
                            <w:r w:rsidR="00D2328A" w:rsidRPr="00C8299F">
                              <w:rPr>
                                <w:rFonts w:ascii="ＭＳ Ｐ明朝" w:eastAsia="ＭＳ Ｐ明朝" w:hAnsi="ＭＳ Ｐ明朝"/>
                                <w:sz w:val="22"/>
                                <w:szCs w:val="22"/>
                              </w:rPr>
                              <w:t xml:space="preserve">1,700 </w:t>
                            </w:r>
                            <w:r w:rsidR="008E348A" w:rsidRPr="00C8299F">
                              <w:rPr>
                                <w:rFonts w:ascii="ＭＳ Ｐ明朝" w:eastAsia="ＭＳ Ｐ明朝" w:hAnsi="ＭＳ Ｐ明朝" w:hint="eastAsia"/>
                                <w:sz w:val="22"/>
                                <w:szCs w:val="22"/>
                              </w:rPr>
                              <w:t>万</w:t>
                            </w:r>
                            <w:r w:rsidR="008E348A" w:rsidRPr="00C8299F">
                              <w:rPr>
                                <w:rFonts w:ascii="ＭＳ Ｐ明朝" w:eastAsia="ＭＳ Ｐ明朝" w:hAnsi="ＭＳ Ｐ明朝" w:cs="Segoe UI Symbol"/>
                                <w:sz w:val="22"/>
                                <w:szCs w:val="22"/>
                              </w:rPr>
                              <w:t>㎥</w:t>
                            </w:r>
                            <w:r w:rsidR="008E348A" w:rsidRPr="00C8299F">
                              <w:rPr>
                                <w:rFonts w:ascii="ＭＳ Ｐ明朝" w:eastAsia="ＭＳ Ｐ明朝" w:hAnsi="ＭＳ Ｐ明朝" w:cs="HG丸ｺﾞｼｯｸM-PRO" w:hint="eastAsia"/>
                                <w:sz w:val="22"/>
                                <w:szCs w:val="22"/>
                              </w:rPr>
                              <w:t>という凄まじい量の土砂を、</w:t>
                            </w:r>
                            <w:r w:rsidR="00D2328A" w:rsidRPr="00C8299F">
                              <w:rPr>
                                <w:rFonts w:ascii="ＭＳ Ｐ明朝" w:eastAsia="ＭＳ Ｐ明朝" w:hAnsi="ＭＳ Ｐ明朝" w:hint="eastAsia"/>
                                <w:sz w:val="22"/>
                                <w:szCs w:val="22"/>
                              </w:rPr>
                              <w:t>運び去ろうとしています。</w:t>
                            </w:r>
                            <w:r w:rsidR="00D2328A" w:rsidRPr="00C8299F">
                              <w:rPr>
                                <w:rFonts w:ascii="ＭＳ Ｐ明朝" w:eastAsia="ＭＳ Ｐ明朝" w:hAnsi="ＭＳ Ｐ明朝"/>
                                <w:sz w:val="22"/>
                                <w:szCs w:val="22"/>
                              </w:rPr>
                              <w:t xml:space="preserve"> </w:t>
                            </w:r>
                          </w:p>
                          <w:p w:rsidR="00CB4959"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8E348A" w:rsidRPr="00C8299F">
                              <w:rPr>
                                <w:rFonts w:ascii="ＭＳ Ｐ明朝" w:eastAsia="ＭＳ Ｐ明朝" w:hAnsi="ＭＳ Ｐ明朝" w:hint="eastAsia"/>
                                <w:sz w:val="22"/>
                                <w:szCs w:val="22"/>
                              </w:rPr>
                              <w:t>各地から集められた</w:t>
                            </w:r>
                            <w:r w:rsidR="00D2328A" w:rsidRPr="00C8299F">
                              <w:rPr>
                                <w:rFonts w:ascii="ＭＳ Ｐ明朝" w:eastAsia="ＭＳ Ｐ明朝" w:hAnsi="ＭＳ Ｐ明朝" w:hint="eastAsia"/>
                                <w:sz w:val="22"/>
                                <w:szCs w:val="22"/>
                              </w:rPr>
                              <w:t>土砂は</w:t>
                            </w:r>
                            <w:r w:rsidR="008E348A"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沖縄・辺野古沖に</w:t>
                            </w:r>
                            <w:r w:rsidR="008E348A" w:rsidRPr="00C8299F">
                              <w:rPr>
                                <w:rFonts w:ascii="ＭＳ Ｐ明朝" w:eastAsia="ＭＳ Ｐ明朝" w:hAnsi="ＭＳ Ｐ明朝" w:hint="eastAsia"/>
                                <w:sz w:val="22"/>
                                <w:szCs w:val="22"/>
                              </w:rPr>
                              <w:t>最新鋭の耐用200年ともいわれる</w:t>
                            </w:r>
                            <w:r w:rsidR="00CB4959" w:rsidRPr="00C8299F">
                              <w:rPr>
                                <w:rFonts w:ascii="ＭＳ Ｐ明朝" w:eastAsia="ＭＳ Ｐ明朝" w:hAnsi="ＭＳ Ｐ明朝" w:hint="eastAsia"/>
                                <w:sz w:val="22"/>
                                <w:szCs w:val="22"/>
                              </w:rPr>
                              <w:t>米軍基地</w:t>
                            </w:r>
                            <w:r w:rsidR="008E348A" w:rsidRPr="00C8299F">
                              <w:rPr>
                                <w:rFonts w:ascii="ＭＳ Ｐ明朝" w:eastAsia="ＭＳ Ｐ明朝" w:hAnsi="ＭＳ Ｐ明朝" w:hint="eastAsia"/>
                                <w:sz w:val="22"/>
                                <w:szCs w:val="22"/>
                              </w:rPr>
                              <w:t>新設のための、海の</w:t>
                            </w:r>
                            <w:r w:rsidR="00D2328A" w:rsidRPr="00C8299F">
                              <w:rPr>
                                <w:rFonts w:ascii="ＭＳ Ｐ明朝" w:eastAsia="ＭＳ Ｐ明朝" w:hAnsi="ＭＳ Ｐ明朝" w:hint="eastAsia"/>
                                <w:sz w:val="22"/>
                                <w:szCs w:val="22"/>
                              </w:rPr>
                              <w:t>埋立てに</w:t>
                            </w:r>
                            <w:r w:rsidR="008E348A" w:rsidRPr="00C8299F">
                              <w:rPr>
                                <w:rFonts w:ascii="ＭＳ Ｐ明朝" w:eastAsia="ＭＳ Ｐ明朝" w:hAnsi="ＭＳ Ｐ明朝" w:hint="eastAsia"/>
                                <w:sz w:val="22"/>
                                <w:szCs w:val="22"/>
                              </w:rPr>
                              <w:t>使われます。</w:t>
                            </w:r>
                          </w:p>
                          <w:p w:rsidR="00CB4959" w:rsidRPr="000F1D46"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ひとたびサンゴ礁の海が破壊されれば、沖縄はその豊かな海を喪失、ジュ</w:t>
                            </w:r>
                            <w:r w:rsidR="00D2328A" w:rsidRPr="00C8299F">
                              <w:rPr>
                                <w:rFonts w:ascii="ＭＳ Ｐ明朝" w:eastAsia="ＭＳ Ｐ明朝" w:hAnsi="ＭＳ Ｐ明朝"/>
                                <w:sz w:val="22"/>
                                <w:szCs w:val="22"/>
                              </w:rPr>
                              <w:t xml:space="preserve"> </w:t>
                            </w:r>
                            <w:r w:rsidR="00D2328A" w:rsidRPr="00C8299F">
                              <w:rPr>
                                <w:rFonts w:ascii="ＭＳ Ｐ明朝" w:eastAsia="ＭＳ Ｐ明朝" w:hAnsi="ＭＳ Ｐ明朝" w:hint="eastAsia"/>
                                <w:sz w:val="22"/>
                                <w:szCs w:val="22"/>
                              </w:rPr>
                              <w:t>ゴンが泳ぐ貴重な環境をも失うことになります。</w:t>
                            </w:r>
                            <w:r w:rsidR="00D2328A" w:rsidRPr="00C8299F">
                              <w:rPr>
                                <w:rFonts w:ascii="ＭＳ Ｐ明朝" w:eastAsia="ＭＳ Ｐ明朝" w:hAnsi="ＭＳ Ｐ明朝"/>
                                <w:sz w:val="22"/>
                                <w:szCs w:val="22"/>
                              </w:rPr>
                              <w:t xml:space="preserve"> </w:t>
                            </w:r>
                          </w:p>
                          <w:p w:rsidR="00CB4959"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土砂を持ち去られる西日本各地でも、自然破壊がさらに加速し、公害や住民間の利害対立さえ生</w:t>
                            </w:r>
                            <w:r w:rsidR="00C8299F">
                              <w:rPr>
                                <w:rFonts w:ascii="ＭＳ Ｐ明朝" w:eastAsia="ＭＳ Ｐ明朝" w:hAnsi="ＭＳ Ｐ明朝" w:hint="eastAsia"/>
                                <w:sz w:val="22"/>
                                <w:szCs w:val="22"/>
                              </w:rPr>
                              <w:t>じます。また、その生物多様性から世界的にも注目されている奄美</w:t>
                            </w:r>
                            <w:r w:rsidR="00D2328A" w:rsidRPr="00C8299F">
                              <w:rPr>
                                <w:rFonts w:ascii="ＭＳ Ｐ明朝" w:eastAsia="ＭＳ Ｐ明朝" w:hAnsi="ＭＳ Ｐ明朝" w:hint="eastAsia"/>
                                <w:sz w:val="22"/>
                                <w:szCs w:val="22"/>
                              </w:rPr>
                              <w:t>や瀬戸内海の自然を</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 xml:space="preserve">再び危機に晒すことになります。 </w:t>
                            </w:r>
                          </w:p>
                          <w:p w:rsidR="00CB4959"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加えて、土砂に紛れ込む恐れのある、外来種持込みによる環境影響調査も</w:t>
                            </w:r>
                            <w:r w:rsidR="00C8299F" w:rsidRPr="00C8299F">
                              <w:rPr>
                                <w:rFonts w:ascii="ＭＳ Ｐ明朝" w:eastAsia="ＭＳ Ｐ明朝" w:hAnsi="ＭＳ Ｐ明朝" w:hint="eastAsia"/>
                                <w:sz w:val="22"/>
                                <w:szCs w:val="22"/>
                              </w:rPr>
                              <w:t>おこなわれないまま、</w:t>
                            </w:r>
                            <w:r w:rsidR="00D2328A" w:rsidRPr="00C8299F">
                              <w:rPr>
                                <w:rFonts w:ascii="ＭＳ Ｐ明朝" w:eastAsia="ＭＳ Ｐ明朝" w:hAnsi="ＭＳ Ｐ明朝" w:hint="eastAsia"/>
                                <w:sz w:val="22"/>
                                <w:szCs w:val="22"/>
                              </w:rPr>
                              <w:t xml:space="preserve">新たな問題が生じようとしています。 </w:t>
                            </w:r>
                          </w:p>
                          <w:p w:rsidR="00D2328A"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何より辺野古</w:t>
                            </w:r>
                            <w:r w:rsidR="008E348A" w:rsidRPr="00C8299F">
                              <w:rPr>
                                <w:rFonts w:ascii="ＭＳ Ｐ明朝" w:eastAsia="ＭＳ Ｐ明朝" w:hAnsi="ＭＳ Ｐ明朝" w:hint="eastAsia"/>
                                <w:sz w:val="22"/>
                                <w:szCs w:val="22"/>
                              </w:rPr>
                              <w:t>新基地</w:t>
                            </w:r>
                            <w:r w:rsidR="006A6E69" w:rsidRPr="00C8299F">
                              <w:rPr>
                                <w:rFonts w:ascii="ＭＳ Ｐ明朝" w:eastAsia="ＭＳ Ｐ明朝" w:hAnsi="ＭＳ Ｐ明朝" w:hint="eastAsia"/>
                                <w:sz w:val="22"/>
                                <w:szCs w:val="22"/>
                              </w:rPr>
                              <w:t>新設</w:t>
                            </w:r>
                            <w:r w:rsidR="008E348A" w:rsidRPr="00C8299F">
                              <w:rPr>
                                <w:rFonts w:ascii="ＭＳ Ｐ明朝" w:eastAsia="ＭＳ Ｐ明朝" w:hAnsi="ＭＳ Ｐ明朝" w:hint="eastAsia"/>
                                <w:sz w:val="22"/>
                                <w:szCs w:val="22"/>
                              </w:rPr>
                              <w:t>は、</w:t>
                            </w:r>
                            <w:r w:rsidR="00C8299F" w:rsidRPr="00C8299F">
                              <w:rPr>
                                <w:rFonts w:ascii="ＭＳ Ｐ明朝" w:eastAsia="ＭＳ Ｐ明朝" w:hAnsi="ＭＳ Ｐ明朝" w:hint="eastAsia"/>
                                <w:sz w:val="22"/>
                                <w:szCs w:val="22"/>
                              </w:rPr>
                              <w:t>沖縄の基地</w:t>
                            </w:r>
                            <w:r w:rsidR="00D2328A" w:rsidRPr="00C8299F">
                              <w:rPr>
                                <w:rFonts w:ascii="ＭＳ Ｐ明朝" w:eastAsia="ＭＳ Ｐ明朝" w:hAnsi="ＭＳ Ｐ明朝" w:hint="eastAsia"/>
                                <w:sz w:val="22"/>
                                <w:szCs w:val="22"/>
                              </w:rPr>
                              <w:t>を固定化し、平和を望む沖縄県民</w:t>
                            </w:r>
                            <w:r w:rsidR="008E348A" w:rsidRPr="00C8299F">
                              <w:rPr>
                                <w:rFonts w:ascii="ＭＳ Ｐ明朝" w:eastAsia="ＭＳ Ｐ明朝" w:hAnsi="ＭＳ Ｐ明朝" w:hint="eastAsia"/>
                                <w:sz w:val="22"/>
                                <w:szCs w:val="22"/>
                              </w:rPr>
                              <w:t>をはじめとする国民の</w:t>
                            </w:r>
                            <w:r w:rsidR="00D2328A" w:rsidRPr="00C8299F">
                              <w:rPr>
                                <w:rFonts w:ascii="ＭＳ Ｐ明朝" w:eastAsia="ＭＳ Ｐ明朝" w:hAnsi="ＭＳ Ｐ明朝" w:hint="eastAsia"/>
                                <w:sz w:val="22"/>
                                <w:szCs w:val="22"/>
                              </w:rPr>
                              <w:t>意思を踏みにじるものです。加えて西日本砕石地の住民にも、有無を言わせず基地への間接加担を強い</w:t>
                            </w:r>
                            <w:r w:rsidR="008E348A" w:rsidRPr="00C8299F">
                              <w:rPr>
                                <w:rFonts w:ascii="ＭＳ Ｐ明朝" w:eastAsia="ＭＳ Ｐ明朝" w:hAnsi="ＭＳ Ｐ明朝" w:hint="eastAsia"/>
                                <w:sz w:val="22"/>
                                <w:szCs w:val="22"/>
                              </w:rPr>
                              <w:t>る</w:t>
                            </w:r>
                            <w:r w:rsidR="008A280B">
                              <w:rPr>
                                <w:rFonts w:ascii="ＭＳ Ｐ明朝" w:eastAsia="ＭＳ Ｐ明朝" w:hAnsi="ＭＳ Ｐ明朝" w:hint="eastAsia"/>
                                <w:sz w:val="22"/>
                                <w:szCs w:val="22"/>
                              </w:rPr>
                              <w:t>もの</w:t>
                            </w:r>
                            <w:r w:rsidR="008E348A" w:rsidRPr="00C8299F">
                              <w:rPr>
                                <w:rFonts w:ascii="ＭＳ Ｐ明朝" w:eastAsia="ＭＳ Ｐ明朝" w:hAnsi="ＭＳ Ｐ明朝" w:hint="eastAsia"/>
                                <w:sz w:val="22"/>
                                <w:szCs w:val="22"/>
                              </w:rPr>
                              <w:t>です。</w:t>
                            </w:r>
                            <w:r w:rsidR="00D2328A" w:rsidRPr="00C8299F">
                              <w:rPr>
                                <w:rFonts w:ascii="ＭＳ Ｐ明朝" w:eastAsia="ＭＳ Ｐ明朝" w:hAnsi="ＭＳ Ｐ明朝" w:hint="eastAsia"/>
                                <w:sz w:val="22"/>
                                <w:szCs w:val="22"/>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pt;margin-top:17.45pt;width:495.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" filled="f" stroked="f" strokeweight=".5pt">
                <v:textbox inset="5.85pt,.7pt,5.85pt,.7pt">
                  <w:txbxContent>
                    <w:p w:rsidR="00CB4959" w:rsidRPr="0064061B" w:rsidRDefault="00D2328A" w:rsidP="00D2328A">
                      <w:pPr>
                        <w:rPr>
                          <w:sz w:val="22"/>
                          <w:szCs w:val="22"/>
                        </w:rPr>
                      </w:pPr>
                      <w:r w:rsidRPr="0064061B">
                        <w:rPr>
                          <w:rFonts w:hint="eastAsia"/>
                          <w:sz w:val="22"/>
                          <w:szCs w:val="22"/>
                        </w:rPr>
                        <w:t>内閣総理大臣</w:t>
                      </w:r>
                      <w:r w:rsidR="00CB4959" w:rsidRPr="0064061B">
                        <w:rPr>
                          <w:rFonts w:hint="eastAsia"/>
                          <w:sz w:val="22"/>
                          <w:szCs w:val="22"/>
                        </w:rPr>
                        <w:t xml:space="preserve">　</w:t>
                      </w:r>
                      <w:r w:rsidRPr="0064061B">
                        <w:rPr>
                          <w:rFonts w:hint="eastAsia"/>
                          <w:sz w:val="22"/>
                          <w:szCs w:val="22"/>
                        </w:rPr>
                        <w:t>殿</w:t>
                      </w:r>
                      <w:r w:rsidRPr="0064061B">
                        <w:rPr>
                          <w:rFonts w:hint="eastAsia"/>
                          <w:sz w:val="22"/>
                          <w:szCs w:val="22"/>
                        </w:rPr>
                        <w:t xml:space="preserve"> </w:t>
                      </w:r>
                    </w:p>
                    <w:p w:rsidR="00CB4959" w:rsidRPr="0064061B" w:rsidRDefault="00D2328A" w:rsidP="00D2328A">
                      <w:pPr>
                        <w:rPr>
                          <w:sz w:val="22"/>
                          <w:szCs w:val="22"/>
                        </w:rPr>
                      </w:pPr>
                      <w:r w:rsidRPr="0064061B">
                        <w:rPr>
                          <w:rFonts w:hint="eastAsia"/>
                          <w:sz w:val="22"/>
                          <w:szCs w:val="22"/>
                        </w:rPr>
                        <w:t>衆議院議長</w:t>
                      </w:r>
                      <w:r w:rsidRPr="0064061B">
                        <w:rPr>
                          <w:rFonts w:hint="eastAsia"/>
                          <w:sz w:val="22"/>
                          <w:szCs w:val="22"/>
                        </w:rPr>
                        <w:t xml:space="preserve"> </w:t>
                      </w:r>
                      <w:r w:rsidR="00CB4959" w:rsidRPr="0064061B">
                        <w:rPr>
                          <w:rFonts w:hint="eastAsia"/>
                          <w:sz w:val="22"/>
                          <w:szCs w:val="22"/>
                        </w:rPr>
                        <w:t xml:space="preserve">　</w:t>
                      </w:r>
                      <w:r w:rsidRPr="0064061B">
                        <w:rPr>
                          <w:rFonts w:hint="eastAsia"/>
                          <w:sz w:val="22"/>
                          <w:szCs w:val="22"/>
                        </w:rPr>
                        <w:t xml:space="preserve"> </w:t>
                      </w:r>
                      <w:r w:rsidRPr="0064061B">
                        <w:rPr>
                          <w:rFonts w:hint="eastAsia"/>
                          <w:sz w:val="22"/>
                          <w:szCs w:val="22"/>
                        </w:rPr>
                        <w:t>殿</w:t>
                      </w:r>
                      <w:r w:rsidRPr="0064061B">
                        <w:rPr>
                          <w:rFonts w:hint="eastAsia"/>
                          <w:sz w:val="22"/>
                          <w:szCs w:val="22"/>
                        </w:rPr>
                        <w:t xml:space="preserve"> </w:t>
                      </w:r>
                    </w:p>
                    <w:p w:rsidR="00D2328A" w:rsidRDefault="00D2328A" w:rsidP="00D2328A">
                      <w:r w:rsidRPr="0064061B">
                        <w:rPr>
                          <w:rFonts w:hint="eastAsia"/>
                          <w:sz w:val="22"/>
                          <w:szCs w:val="22"/>
                        </w:rPr>
                        <w:t>参議院議長</w:t>
                      </w:r>
                      <w:r w:rsidRPr="0064061B">
                        <w:rPr>
                          <w:rFonts w:hint="eastAsia"/>
                          <w:sz w:val="22"/>
                          <w:szCs w:val="22"/>
                        </w:rPr>
                        <w:t xml:space="preserve"> </w:t>
                      </w:r>
                      <w:r w:rsidR="00CB4959" w:rsidRPr="0064061B">
                        <w:rPr>
                          <w:rFonts w:hint="eastAsia"/>
                          <w:sz w:val="22"/>
                          <w:szCs w:val="22"/>
                        </w:rPr>
                        <w:t xml:space="preserve">　</w:t>
                      </w:r>
                      <w:r w:rsidRPr="0064061B">
                        <w:rPr>
                          <w:rFonts w:hint="eastAsia"/>
                          <w:sz w:val="22"/>
                          <w:szCs w:val="22"/>
                        </w:rPr>
                        <w:t xml:space="preserve"> </w:t>
                      </w:r>
                      <w:r w:rsidRPr="0064061B">
                        <w:rPr>
                          <w:rFonts w:hint="eastAsia"/>
                          <w:sz w:val="22"/>
                          <w:szCs w:val="22"/>
                        </w:rPr>
                        <w:t>殿</w:t>
                      </w:r>
                      <w:r w:rsidRPr="0064061B">
                        <w:rPr>
                          <w:rFonts w:hint="eastAsia"/>
                          <w:sz w:val="22"/>
                          <w:szCs w:val="22"/>
                        </w:rPr>
                        <w:t xml:space="preserve"> </w:t>
                      </w:r>
                      <w:r>
                        <w:rPr>
                          <w:rFonts w:hint="eastAsia"/>
                        </w:rPr>
                        <w:t xml:space="preserve"> </w:t>
                      </w:r>
                    </w:p>
                    <w:p w:rsidR="00CB4959" w:rsidRDefault="00CB4959" w:rsidP="00CB4959">
                      <w:pPr>
                        <w:snapToGrid w:val="0"/>
                        <w:spacing w:line="180" w:lineRule="exact"/>
                      </w:pPr>
                    </w:p>
                    <w:p w:rsidR="00CB4959" w:rsidRPr="00C8299F" w:rsidRDefault="0064061B" w:rsidP="00DA3A8C">
                      <w:pPr>
                        <w:snapToGrid w:val="0"/>
                        <w:spacing w:line="300" w:lineRule="exact"/>
                        <w:ind w:left="210" w:hangingChars="100" w:hanging="210"/>
                        <w:rPr>
                          <w:rFonts w:ascii="ＭＳ Ｐ明朝" w:eastAsia="ＭＳ Ｐ明朝" w:hAnsi="ＭＳ Ｐ明朝"/>
                          <w:sz w:val="22"/>
                          <w:szCs w:val="22"/>
                        </w:rPr>
                      </w:pPr>
                      <w:r w:rsidRPr="00146533">
                        <w:rPr>
                          <w:rFonts w:ascii="HG丸ｺﾞｼｯｸM-PRO" w:eastAsia="HG丸ｺﾞｼｯｸM-PRO" w:hAnsi="HG丸ｺﾞｼｯｸM-PRO" w:hint="eastAsia"/>
                          <w:color w:val="808080" w:themeColor="background1" w:themeShade="80"/>
                        </w:rPr>
                        <w:t>■</w:t>
                      </w:r>
                      <w:r w:rsidR="00D2328A" w:rsidRPr="00C8299F">
                        <w:rPr>
                          <w:rFonts w:ascii="ＭＳ Ｐ明朝" w:eastAsia="ＭＳ Ｐ明朝" w:hAnsi="ＭＳ Ｐ明朝" w:hint="eastAsia"/>
                          <w:sz w:val="22"/>
                          <w:szCs w:val="22"/>
                        </w:rPr>
                        <w:t>防衛省は九州の奄美群島</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佐多岬</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天草</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御所浦島</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五島</w:t>
                      </w:r>
                      <w:r w:rsidR="00C8299F" w:rsidRPr="00C8299F">
                        <w:rPr>
                          <w:rFonts w:ascii="ＭＳ Ｐ明朝" w:eastAsia="ＭＳ Ｐ明朝" w:hAnsi="ＭＳ Ｐ明朝" w:hint="eastAsia"/>
                          <w:sz w:val="22"/>
                          <w:szCs w:val="22"/>
                        </w:rPr>
                        <w:t>・門司</w:t>
                      </w:r>
                      <w:r w:rsidR="00D2328A" w:rsidRPr="00C8299F">
                        <w:rPr>
                          <w:rFonts w:ascii="ＭＳ Ｐ明朝" w:eastAsia="ＭＳ Ｐ明朝" w:hAnsi="ＭＳ Ｐ明朝" w:hint="eastAsia"/>
                          <w:sz w:val="22"/>
                          <w:szCs w:val="22"/>
                        </w:rPr>
                        <w:t>と</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瀬戸内海の小豆島</w:t>
                      </w:r>
                      <w:r w:rsidR="00C8299F" w:rsidRPr="00C8299F">
                        <w:rPr>
                          <w:rFonts w:ascii="ＭＳ Ｐ明朝" w:eastAsia="ＭＳ Ｐ明朝" w:hAnsi="ＭＳ Ｐ明朝" w:hint="eastAsia"/>
                          <w:sz w:val="22"/>
                          <w:szCs w:val="22"/>
                        </w:rPr>
                        <w:t>・向島・</w:t>
                      </w:r>
                      <w:r w:rsidR="00D2328A" w:rsidRPr="00C8299F">
                        <w:rPr>
                          <w:rFonts w:ascii="ＭＳ Ｐ明朝" w:eastAsia="ＭＳ Ｐ明朝" w:hAnsi="ＭＳ Ｐ明朝" w:hint="eastAsia"/>
                          <w:sz w:val="22"/>
                          <w:szCs w:val="22"/>
                        </w:rPr>
                        <w:t>黒髪島の西日本各地から、</w:t>
                      </w:r>
                      <w:r w:rsidR="00D2328A" w:rsidRPr="00C8299F">
                        <w:rPr>
                          <w:rFonts w:ascii="ＭＳ Ｐ明朝" w:eastAsia="ＭＳ Ｐ明朝" w:hAnsi="ＭＳ Ｐ明朝"/>
                          <w:sz w:val="22"/>
                          <w:szCs w:val="22"/>
                        </w:rPr>
                        <w:t xml:space="preserve">1,700 </w:t>
                      </w:r>
                      <w:r w:rsidR="008E348A" w:rsidRPr="00C8299F">
                        <w:rPr>
                          <w:rFonts w:ascii="ＭＳ Ｐ明朝" w:eastAsia="ＭＳ Ｐ明朝" w:hAnsi="ＭＳ Ｐ明朝" w:hint="eastAsia"/>
                          <w:sz w:val="22"/>
                          <w:szCs w:val="22"/>
                        </w:rPr>
                        <w:t>万</w:t>
                      </w:r>
                      <w:r w:rsidR="008E348A" w:rsidRPr="00C8299F">
                        <w:rPr>
                          <w:rFonts w:ascii="ＭＳ Ｐ明朝" w:eastAsia="ＭＳ Ｐ明朝" w:hAnsi="ＭＳ Ｐ明朝" w:cs="Segoe UI Symbol"/>
                          <w:sz w:val="22"/>
                          <w:szCs w:val="22"/>
                        </w:rPr>
                        <w:t>㎥</w:t>
                      </w:r>
                      <w:r w:rsidR="008E348A" w:rsidRPr="00C8299F">
                        <w:rPr>
                          <w:rFonts w:ascii="ＭＳ Ｐ明朝" w:eastAsia="ＭＳ Ｐ明朝" w:hAnsi="ＭＳ Ｐ明朝" w:cs="HG丸ｺﾞｼｯｸM-PRO" w:hint="eastAsia"/>
                          <w:sz w:val="22"/>
                          <w:szCs w:val="22"/>
                        </w:rPr>
                        <w:t>という凄まじい量の土砂を、</w:t>
                      </w:r>
                      <w:r w:rsidR="00D2328A" w:rsidRPr="00C8299F">
                        <w:rPr>
                          <w:rFonts w:ascii="ＭＳ Ｐ明朝" w:eastAsia="ＭＳ Ｐ明朝" w:hAnsi="ＭＳ Ｐ明朝" w:hint="eastAsia"/>
                          <w:sz w:val="22"/>
                          <w:szCs w:val="22"/>
                        </w:rPr>
                        <w:t>運び去ろうとしています。</w:t>
                      </w:r>
                      <w:r w:rsidR="00D2328A" w:rsidRPr="00C8299F">
                        <w:rPr>
                          <w:rFonts w:ascii="ＭＳ Ｐ明朝" w:eastAsia="ＭＳ Ｐ明朝" w:hAnsi="ＭＳ Ｐ明朝"/>
                          <w:sz w:val="22"/>
                          <w:szCs w:val="22"/>
                        </w:rPr>
                        <w:t xml:space="preserve"> </w:t>
                      </w:r>
                    </w:p>
                    <w:p w:rsidR="00CB4959"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8E348A" w:rsidRPr="00C8299F">
                        <w:rPr>
                          <w:rFonts w:ascii="ＭＳ Ｐ明朝" w:eastAsia="ＭＳ Ｐ明朝" w:hAnsi="ＭＳ Ｐ明朝" w:hint="eastAsia"/>
                          <w:sz w:val="22"/>
                          <w:szCs w:val="22"/>
                        </w:rPr>
                        <w:t>各地から集められた</w:t>
                      </w:r>
                      <w:r w:rsidR="00D2328A" w:rsidRPr="00C8299F">
                        <w:rPr>
                          <w:rFonts w:ascii="ＭＳ Ｐ明朝" w:eastAsia="ＭＳ Ｐ明朝" w:hAnsi="ＭＳ Ｐ明朝" w:hint="eastAsia"/>
                          <w:sz w:val="22"/>
                          <w:szCs w:val="22"/>
                        </w:rPr>
                        <w:t>土砂は</w:t>
                      </w:r>
                      <w:r w:rsidR="008E348A"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沖縄・辺野古沖に</w:t>
                      </w:r>
                      <w:r w:rsidR="008E348A" w:rsidRPr="00C8299F">
                        <w:rPr>
                          <w:rFonts w:ascii="ＭＳ Ｐ明朝" w:eastAsia="ＭＳ Ｐ明朝" w:hAnsi="ＭＳ Ｐ明朝" w:hint="eastAsia"/>
                          <w:sz w:val="22"/>
                          <w:szCs w:val="22"/>
                        </w:rPr>
                        <w:t>最新鋭の耐用200年ともいわれる</w:t>
                      </w:r>
                      <w:r w:rsidR="00CB4959" w:rsidRPr="00C8299F">
                        <w:rPr>
                          <w:rFonts w:ascii="ＭＳ Ｐ明朝" w:eastAsia="ＭＳ Ｐ明朝" w:hAnsi="ＭＳ Ｐ明朝" w:hint="eastAsia"/>
                          <w:sz w:val="22"/>
                          <w:szCs w:val="22"/>
                        </w:rPr>
                        <w:t>米軍基地</w:t>
                      </w:r>
                      <w:r w:rsidR="008E348A" w:rsidRPr="00C8299F">
                        <w:rPr>
                          <w:rFonts w:ascii="ＭＳ Ｐ明朝" w:eastAsia="ＭＳ Ｐ明朝" w:hAnsi="ＭＳ Ｐ明朝" w:hint="eastAsia"/>
                          <w:sz w:val="22"/>
                          <w:szCs w:val="22"/>
                        </w:rPr>
                        <w:t>新設のための、海の</w:t>
                      </w:r>
                      <w:r w:rsidR="00D2328A" w:rsidRPr="00C8299F">
                        <w:rPr>
                          <w:rFonts w:ascii="ＭＳ Ｐ明朝" w:eastAsia="ＭＳ Ｐ明朝" w:hAnsi="ＭＳ Ｐ明朝" w:hint="eastAsia"/>
                          <w:sz w:val="22"/>
                          <w:szCs w:val="22"/>
                        </w:rPr>
                        <w:t>埋立てに</w:t>
                      </w:r>
                      <w:r w:rsidR="008E348A" w:rsidRPr="00C8299F">
                        <w:rPr>
                          <w:rFonts w:ascii="ＭＳ Ｐ明朝" w:eastAsia="ＭＳ Ｐ明朝" w:hAnsi="ＭＳ Ｐ明朝" w:hint="eastAsia"/>
                          <w:sz w:val="22"/>
                          <w:szCs w:val="22"/>
                        </w:rPr>
                        <w:t>使われます。</w:t>
                      </w:r>
                    </w:p>
                    <w:p w:rsidR="00CB4959" w:rsidRPr="000F1D46"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ひとたびサンゴ礁の海が破壊されれば、沖縄はその豊かな海を喪失、ジュ</w:t>
                      </w:r>
                      <w:r w:rsidR="00D2328A" w:rsidRPr="00C8299F">
                        <w:rPr>
                          <w:rFonts w:ascii="ＭＳ Ｐ明朝" w:eastAsia="ＭＳ Ｐ明朝" w:hAnsi="ＭＳ Ｐ明朝"/>
                          <w:sz w:val="22"/>
                          <w:szCs w:val="22"/>
                        </w:rPr>
                        <w:t xml:space="preserve"> </w:t>
                      </w:r>
                      <w:r w:rsidR="00D2328A" w:rsidRPr="00C8299F">
                        <w:rPr>
                          <w:rFonts w:ascii="ＭＳ Ｐ明朝" w:eastAsia="ＭＳ Ｐ明朝" w:hAnsi="ＭＳ Ｐ明朝" w:hint="eastAsia"/>
                          <w:sz w:val="22"/>
                          <w:szCs w:val="22"/>
                        </w:rPr>
                        <w:t>ゴンが泳ぐ貴重な環境をも失うことになります。</w:t>
                      </w:r>
                      <w:r w:rsidR="00D2328A" w:rsidRPr="00C8299F">
                        <w:rPr>
                          <w:rFonts w:ascii="ＭＳ Ｐ明朝" w:eastAsia="ＭＳ Ｐ明朝" w:hAnsi="ＭＳ Ｐ明朝"/>
                          <w:sz w:val="22"/>
                          <w:szCs w:val="22"/>
                        </w:rPr>
                        <w:t xml:space="preserve"> </w:t>
                      </w:r>
                    </w:p>
                    <w:p w:rsidR="00CB4959"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土砂を持ち去られる西日本各地でも、自然破壊がさらに加速し、公害や住民間の利害対立さえ生</w:t>
                      </w:r>
                      <w:r w:rsidR="00C8299F">
                        <w:rPr>
                          <w:rFonts w:ascii="ＭＳ Ｐ明朝" w:eastAsia="ＭＳ Ｐ明朝" w:hAnsi="ＭＳ Ｐ明朝" w:hint="eastAsia"/>
                          <w:sz w:val="22"/>
                          <w:szCs w:val="22"/>
                        </w:rPr>
                        <w:t>じます。また、その生物多様性から世界的にも注目されている奄美</w:t>
                      </w:r>
                      <w:r w:rsidR="00D2328A" w:rsidRPr="00C8299F">
                        <w:rPr>
                          <w:rFonts w:ascii="ＭＳ Ｐ明朝" w:eastAsia="ＭＳ Ｐ明朝" w:hAnsi="ＭＳ Ｐ明朝" w:hint="eastAsia"/>
                          <w:sz w:val="22"/>
                          <w:szCs w:val="22"/>
                        </w:rPr>
                        <w:t>や瀬戸内海の自然を</w:t>
                      </w:r>
                      <w:r w:rsidR="00C8299F" w:rsidRPr="00C8299F">
                        <w:rPr>
                          <w:rFonts w:ascii="ＭＳ Ｐ明朝" w:eastAsia="ＭＳ Ｐ明朝" w:hAnsi="ＭＳ Ｐ明朝" w:hint="eastAsia"/>
                          <w:sz w:val="22"/>
                          <w:szCs w:val="22"/>
                        </w:rPr>
                        <w:t>、</w:t>
                      </w:r>
                      <w:r w:rsidR="00D2328A" w:rsidRPr="00C8299F">
                        <w:rPr>
                          <w:rFonts w:ascii="ＭＳ Ｐ明朝" w:eastAsia="ＭＳ Ｐ明朝" w:hAnsi="ＭＳ Ｐ明朝" w:hint="eastAsia"/>
                          <w:sz w:val="22"/>
                          <w:szCs w:val="22"/>
                        </w:rPr>
                        <w:t xml:space="preserve">再び危機に晒すことになります。 </w:t>
                      </w:r>
                    </w:p>
                    <w:p w:rsidR="00CB4959"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加えて、土砂に紛れ込む恐れのある、外来種持込みによる環境影響調査も</w:t>
                      </w:r>
                      <w:r w:rsidR="00C8299F" w:rsidRPr="00C8299F">
                        <w:rPr>
                          <w:rFonts w:ascii="ＭＳ Ｐ明朝" w:eastAsia="ＭＳ Ｐ明朝" w:hAnsi="ＭＳ Ｐ明朝" w:hint="eastAsia"/>
                          <w:sz w:val="22"/>
                          <w:szCs w:val="22"/>
                        </w:rPr>
                        <w:t>おこなわれないまま、</w:t>
                      </w:r>
                      <w:r w:rsidR="00D2328A" w:rsidRPr="00C8299F">
                        <w:rPr>
                          <w:rFonts w:ascii="ＭＳ Ｐ明朝" w:eastAsia="ＭＳ Ｐ明朝" w:hAnsi="ＭＳ Ｐ明朝" w:hint="eastAsia"/>
                          <w:sz w:val="22"/>
                          <w:szCs w:val="22"/>
                        </w:rPr>
                        <w:t xml:space="preserve">新たな問題が生じようとしています。 </w:t>
                      </w:r>
                    </w:p>
                    <w:p w:rsidR="00D2328A" w:rsidRPr="00C8299F" w:rsidRDefault="0064061B" w:rsidP="00DA3A8C">
                      <w:pPr>
                        <w:snapToGrid w:val="0"/>
                        <w:spacing w:line="300" w:lineRule="exact"/>
                        <w:ind w:left="220" w:hangingChars="100" w:hanging="220"/>
                        <w:rPr>
                          <w:rFonts w:ascii="ＭＳ Ｐ明朝" w:eastAsia="ＭＳ Ｐ明朝" w:hAnsi="ＭＳ Ｐ明朝"/>
                          <w:sz w:val="22"/>
                          <w:szCs w:val="22"/>
                        </w:rPr>
                      </w:pPr>
                      <w:r w:rsidRPr="00146533">
                        <w:rPr>
                          <w:rFonts w:ascii="ＭＳ Ｐ明朝" w:eastAsia="ＭＳ Ｐ明朝" w:hAnsi="ＭＳ Ｐ明朝" w:hint="eastAsia"/>
                          <w:color w:val="808080" w:themeColor="background1" w:themeShade="80"/>
                          <w:sz w:val="22"/>
                          <w:szCs w:val="22"/>
                        </w:rPr>
                        <w:t>■</w:t>
                      </w:r>
                      <w:r w:rsidR="00D2328A" w:rsidRPr="00C8299F">
                        <w:rPr>
                          <w:rFonts w:ascii="ＭＳ Ｐ明朝" w:eastAsia="ＭＳ Ｐ明朝" w:hAnsi="ＭＳ Ｐ明朝" w:hint="eastAsia"/>
                          <w:sz w:val="22"/>
                          <w:szCs w:val="22"/>
                        </w:rPr>
                        <w:t>何より辺野古</w:t>
                      </w:r>
                      <w:r w:rsidR="008E348A" w:rsidRPr="00C8299F">
                        <w:rPr>
                          <w:rFonts w:ascii="ＭＳ Ｐ明朝" w:eastAsia="ＭＳ Ｐ明朝" w:hAnsi="ＭＳ Ｐ明朝" w:hint="eastAsia"/>
                          <w:sz w:val="22"/>
                          <w:szCs w:val="22"/>
                        </w:rPr>
                        <w:t>新基地</w:t>
                      </w:r>
                      <w:r w:rsidR="006A6E69" w:rsidRPr="00C8299F">
                        <w:rPr>
                          <w:rFonts w:ascii="ＭＳ Ｐ明朝" w:eastAsia="ＭＳ Ｐ明朝" w:hAnsi="ＭＳ Ｐ明朝" w:hint="eastAsia"/>
                          <w:sz w:val="22"/>
                          <w:szCs w:val="22"/>
                        </w:rPr>
                        <w:t>新設</w:t>
                      </w:r>
                      <w:r w:rsidR="008E348A" w:rsidRPr="00C8299F">
                        <w:rPr>
                          <w:rFonts w:ascii="ＭＳ Ｐ明朝" w:eastAsia="ＭＳ Ｐ明朝" w:hAnsi="ＭＳ Ｐ明朝" w:hint="eastAsia"/>
                          <w:sz w:val="22"/>
                          <w:szCs w:val="22"/>
                        </w:rPr>
                        <w:t>は、</w:t>
                      </w:r>
                      <w:r w:rsidR="00C8299F" w:rsidRPr="00C8299F">
                        <w:rPr>
                          <w:rFonts w:ascii="ＭＳ Ｐ明朝" w:eastAsia="ＭＳ Ｐ明朝" w:hAnsi="ＭＳ Ｐ明朝" w:hint="eastAsia"/>
                          <w:sz w:val="22"/>
                          <w:szCs w:val="22"/>
                        </w:rPr>
                        <w:t>沖縄の基地</w:t>
                      </w:r>
                      <w:r w:rsidR="00D2328A" w:rsidRPr="00C8299F">
                        <w:rPr>
                          <w:rFonts w:ascii="ＭＳ Ｐ明朝" w:eastAsia="ＭＳ Ｐ明朝" w:hAnsi="ＭＳ Ｐ明朝" w:hint="eastAsia"/>
                          <w:sz w:val="22"/>
                          <w:szCs w:val="22"/>
                        </w:rPr>
                        <w:t>を固定化し、平和を望む沖縄県民</w:t>
                      </w:r>
                      <w:r w:rsidR="008E348A" w:rsidRPr="00C8299F">
                        <w:rPr>
                          <w:rFonts w:ascii="ＭＳ Ｐ明朝" w:eastAsia="ＭＳ Ｐ明朝" w:hAnsi="ＭＳ Ｐ明朝" w:hint="eastAsia"/>
                          <w:sz w:val="22"/>
                          <w:szCs w:val="22"/>
                        </w:rPr>
                        <w:t>をはじめとする国民の</w:t>
                      </w:r>
                      <w:r w:rsidR="00D2328A" w:rsidRPr="00C8299F">
                        <w:rPr>
                          <w:rFonts w:ascii="ＭＳ Ｐ明朝" w:eastAsia="ＭＳ Ｐ明朝" w:hAnsi="ＭＳ Ｐ明朝" w:hint="eastAsia"/>
                          <w:sz w:val="22"/>
                          <w:szCs w:val="22"/>
                        </w:rPr>
                        <w:t>意思を踏みにじるものです。加えて西日本砕石地の住民にも、有無を言わせず基地への間接加担を強い</w:t>
                      </w:r>
                      <w:r w:rsidR="008E348A" w:rsidRPr="00C8299F">
                        <w:rPr>
                          <w:rFonts w:ascii="ＭＳ Ｐ明朝" w:eastAsia="ＭＳ Ｐ明朝" w:hAnsi="ＭＳ Ｐ明朝" w:hint="eastAsia"/>
                          <w:sz w:val="22"/>
                          <w:szCs w:val="22"/>
                        </w:rPr>
                        <w:t>る</w:t>
                      </w:r>
                      <w:r w:rsidR="008A280B">
                        <w:rPr>
                          <w:rFonts w:ascii="ＭＳ Ｐ明朝" w:eastAsia="ＭＳ Ｐ明朝" w:hAnsi="ＭＳ Ｐ明朝" w:hint="eastAsia"/>
                          <w:sz w:val="22"/>
                          <w:szCs w:val="22"/>
                        </w:rPr>
                        <w:t>もの</w:t>
                      </w:r>
                      <w:r w:rsidR="008E348A" w:rsidRPr="00C8299F">
                        <w:rPr>
                          <w:rFonts w:ascii="ＭＳ Ｐ明朝" w:eastAsia="ＭＳ Ｐ明朝" w:hAnsi="ＭＳ Ｐ明朝" w:hint="eastAsia"/>
                          <w:sz w:val="22"/>
                          <w:szCs w:val="22"/>
                        </w:rPr>
                        <w:t>です。</w:t>
                      </w:r>
                      <w:r w:rsidR="00D2328A" w:rsidRPr="00C8299F">
                        <w:rPr>
                          <w:rFonts w:ascii="ＭＳ Ｐ明朝" w:eastAsia="ＭＳ Ｐ明朝" w:hAnsi="ＭＳ Ｐ明朝" w:hint="eastAsia"/>
                          <w:sz w:val="22"/>
                          <w:szCs w:val="22"/>
                        </w:rPr>
                        <w:t xml:space="preserve">  </w:t>
                      </w:r>
                    </w:p>
                  </w:txbxContent>
                </v:textbox>
              </v:shape>
            </w:pict>
          </mc:Fallback>
        </mc:AlternateContent>
      </w:r>
      <w:r w:rsidR="00D2328A">
        <w:rPr>
          <w:rFonts w:hint="eastAsia"/>
        </w:rPr>
        <w:t xml:space="preserve">  </w:t>
      </w:r>
    </w:p>
    <w:p w:rsidR="00D2328A" w:rsidRDefault="00D2328A" w:rsidP="00D2328A">
      <w:r>
        <w:rPr>
          <w:rFonts w:hint="eastAsia"/>
        </w:rP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D2328A" w:rsidRDefault="00D2328A" w:rsidP="00D2328A">
      <w:r>
        <w:t xml:space="preserve">  </w:t>
      </w:r>
    </w:p>
    <w:p w:rsidR="00384DB8" w:rsidRDefault="00D2328A" w:rsidP="00D2328A">
      <w:pPr>
        <w:ind w:firstLineChars="200" w:firstLine="420"/>
      </w:pPr>
      <w:r>
        <w:rPr>
          <w:rFonts w:hint="eastAsia"/>
        </w:rPr>
        <w:t xml:space="preserve">   </w:t>
      </w:r>
    </w:p>
    <w:p w:rsidR="00384DB8" w:rsidRDefault="00384DB8" w:rsidP="00D2328A">
      <w:pPr>
        <w:ind w:firstLineChars="200" w:firstLine="420"/>
      </w:pPr>
    </w:p>
    <w:p w:rsidR="00384DB8" w:rsidRDefault="00384DB8" w:rsidP="00D2328A">
      <w:pPr>
        <w:ind w:firstLineChars="200" w:firstLine="420"/>
      </w:pPr>
    </w:p>
    <w:p w:rsidR="00384DB8" w:rsidRDefault="00DA3A8C" w:rsidP="00D2328A">
      <w:pPr>
        <w:ind w:firstLineChars="200" w:firstLine="420"/>
      </w:pPr>
      <w:r>
        <w:rPr>
          <w:noProof/>
        </w:rPr>
        <mc:AlternateContent>
          <mc:Choice Requires="wps">
            <w:drawing>
              <wp:anchor distT="0" distB="0" distL="114300" distR="114300" simplePos="0" relativeHeight="251670528" behindDoc="0" locked="0" layoutInCell="1" allowOverlap="1" wp14:anchorId="6956074F" wp14:editId="24633DF0">
                <wp:simplePos x="0" y="0"/>
                <wp:positionH relativeFrom="column">
                  <wp:posOffset>180340</wp:posOffset>
                </wp:positionH>
                <wp:positionV relativeFrom="paragraph">
                  <wp:posOffset>197485</wp:posOffset>
                </wp:positionV>
                <wp:extent cx="5895975" cy="4953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959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99F" w:rsidRPr="0064061B" w:rsidRDefault="00C8299F" w:rsidP="0064061B">
                            <w:pPr>
                              <w:jc w:val="center"/>
                              <w:rPr>
                                <w:rFonts w:ascii="HGP明朝E" w:eastAsia="HGP明朝E" w:hAnsi="HGP明朝E"/>
                                <w:sz w:val="28"/>
                                <w:szCs w:val="28"/>
                              </w:rPr>
                            </w:pPr>
                            <w:r w:rsidRPr="0064061B">
                              <w:rPr>
                                <w:rFonts w:ascii="HGP明朝E" w:eastAsia="HGP明朝E" w:hAnsi="HGP明朝E" w:hint="eastAsia"/>
                                <w:sz w:val="28"/>
                                <w:szCs w:val="28"/>
                              </w:rPr>
                              <w:t>私たちは辺野古基地新設の即時中止と採石計画の撤回を強く求めます。</w:t>
                            </w:r>
                          </w:p>
                          <w:p w:rsidR="00C8299F" w:rsidRPr="00C8299F" w:rsidRDefault="00C82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4.2pt;margin-top:15.55pt;width:464.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" filled="f" stroked="f" strokeweight=".5pt">
                <v:textbox>
                  <w:txbxContent>
                    <w:p w:rsidR="00C8299F" w:rsidRPr="0064061B" w:rsidRDefault="00C8299F" w:rsidP="0064061B">
                      <w:pPr>
                        <w:jc w:val="center"/>
                        <w:rPr>
                          <w:rFonts w:ascii="HGP明朝E" w:eastAsia="HGP明朝E" w:hAnsi="HGP明朝E"/>
                          <w:sz w:val="28"/>
                          <w:szCs w:val="28"/>
                        </w:rPr>
                      </w:pPr>
                      <w:r w:rsidRPr="0064061B">
                        <w:rPr>
                          <w:rFonts w:ascii="HGP明朝E" w:eastAsia="HGP明朝E" w:hAnsi="HGP明朝E" w:hint="eastAsia"/>
                          <w:sz w:val="28"/>
                          <w:szCs w:val="28"/>
                        </w:rPr>
                        <w:t>私たちは辺野古基地新設の即時中止と採石計画の撤回を強く求めます。</w:t>
                      </w:r>
                    </w:p>
                    <w:p w:rsidR="00C8299F" w:rsidRPr="00C8299F" w:rsidRDefault="00C8299F"/>
                  </w:txbxContent>
                </v:textbox>
              </v:shape>
            </w:pict>
          </mc:Fallback>
        </mc:AlternateContent>
      </w:r>
    </w:p>
    <w:p w:rsidR="00384DB8" w:rsidRDefault="00384DB8" w:rsidP="00D2328A">
      <w:pPr>
        <w:ind w:firstLineChars="200" w:firstLine="420"/>
      </w:pPr>
    </w:p>
    <w:p w:rsidR="00384DB8" w:rsidRDefault="00DA3A8C" w:rsidP="00D2328A">
      <w:pPr>
        <w:ind w:firstLineChars="200" w:firstLine="420"/>
      </w:pPr>
      <w:r>
        <w:rPr>
          <w:noProof/>
        </w:rPr>
        <mc:AlternateContent>
          <mc:Choice Requires="wps">
            <w:drawing>
              <wp:anchor distT="0" distB="0" distL="114300" distR="114300" simplePos="0" relativeHeight="251664384" behindDoc="0" locked="0" layoutInCell="1" allowOverlap="1" wp14:anchorId="0DBC3371" wp14:editId="080E20B0">
                <wp:simplePos x="0" y="0"/>
                <wp:positionH relativeFrom="column">
                  <wp:posOffset>-57785</wp:posOffset>
                </wp:positionH>
                <wp:positionV relativeFrom="paragraph">
                  <wp:posOffset>226060</wp:posOffset>
                </wp:positionV>
                <wp:extent cx="6238875" cy="2324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38875"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Ind w:w="250" w:type="dxa"/>
                              <w:tblLook w:val="0420" w:firstRow="1" w:lastRow="0" w:firstColumn="0" w:lastColumn="0" w:noHBand="0" w:noVBand="1"/>
                            </w:tblPr>
                            <w:tblGrid>
                              <w:gridCol w:w="2409"/>
                              <w:gridCol w:w="7083"/>
                            </w:tblGrid>
                            <w:tr w:rsidR="00BB3D3F" w:rsidTr="0064061B">
                              <w:tc>
                                <w:tcPr>
                                  <w:tcW w:w="2410" w:type="dxa"/>
                                  <w:vAlign w:val="center"/>
                                </w:tcPr>
                                <w:p w:rsidR="00384DB8" w:rsidRPr="00AB21CE" w:rsidRDefault="00AB21CE" w:rsidP="0064061B">
                                  <w:pPr>
                                    <w:adjustRightInd w:val="0"/>
                                    <w:snapToGrid w:val="0"/>
                                    <w:jc w:val="center"/>
                                    <w:rPr>
                                      <w:rFonts w:ascii="HG丸ｺﾞｼｯｸM-PRO" w:eastAsia="HG丸ｺﾞｼｯｸM-PRO" w:hAnsi="HG丸ｺﾞｼｯｸM-PRO"/>
                                    </w:rPr>
                                  </w:pPr>
                                  <w:r w:rsidRPr="00AB21CE">
                                    <w:rPr>
                                      <w:rFonts w:ascii="HG丸ｺﾞｼｯｸM-PRO" w:eastAsia="HG丸ｺﾞｼｯｸM-PRO" w:hAnsi="HG丸ｺﾞｼｯｸM-PRO" w:hint="eastAsia"/>
                                    </w:rPr>
                                    <w:t>氏名</w:t>
                                  </w:r>
                                </w:p>
                              </w:tc>
                              <w:tc>
                                <w:tcPr>
                                  <w:tcW w:w="7087" w:type="dxa"/>
                                </w:tcPr>
                                <w:p w:rsidR="00384DB8" w:rsidRPr="00AB21CE" w:rsidRDefault="00384DB8" w:rsidP="0064061B">
                                  <w:pPr>
                                    <w:adjustRightInd w:val="0"/>
                                    <w:snapToGrid w:val="0"/>
                                    <w:spacing w:line="400" w:lineRule="exact"/>
                                    <w:jc w:val="center"/>
                                    <w:rPr>
                                      <w:rFonts w:ascii="HG丸ｺﾞｼｯｸM-PRO" w:eastAsia="HG丸ｺﾞｼｯｸM-PRO" w:hAnsi="HG丸ｺﾞｼｯｸM-PRO"/>
                                    </w:rPr>
                                  </w:pPr>
                                </w:p>
                              </w:tc>
                            </w:tr>
                            <w:tr w:rsidR="00BB3D3F" w:rsidTr="00AB21CE">
                              <w:tc>
                                <w:tcPr>
                                  <w:tcW w:w="2410" w:type="dxa"/>
                                </w:tcPr>
                                <w:p w:rsidR="00384DB8" w:rsidRDefault="00384DB8" w:rsidP="008476A0">
                                  <w:pPr>
                                    <w:snapToGrid w:val="0"/>
                                    <w:spacing w:line="520" w:lineRule="exact"/>
                                  </w:pPr>
                                </w:p>
                              </w:tc>
                              <w:tc>
                                <w:tcPr>
                                  <w:tcW w:w="7087" w:type="dxa"/>
                                </w:tcPr>
                                <w:p w:rsidR="00384DB8" w:rsidRPr="00AB21CE" w:rsidRDefault="00C571B7"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C571B7"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BB3D3F"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blPrEx>
                                <w:tblCellMar>
                                  <w:left w:w="99" w:type="dxa"/>
                                  <w:right w:w="99" w:type="dxa"/>
                                </w:tblCellMar>
                                <w:tblLook w:val="0000" w:firstRow="0" w:lastRow="0" w:firstColumn="0" w:lastColumn="0" w:noHBand="0" w:noVBand="0"/>
                              </w:tblPrEx>
                              <w:trPr>
                                <w:trHeight w:val="360"/>
                              </w:trPr>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C571B7"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blPrEx>
                                <w:tblCellMar>
                                  <w:left w:w="99" w:type="dxa"/>
                                  <w:right w:w="99" w:type="dxa"/>
                                </w:tblCellMar>
                                <w:tblLook w:val="0000" w:firstRow="0" w:lastRow="0" w:firstColumn="0" w:lastColumn="0" w:noHBand="0" w:noVBand="0"/>
                              </w:tblPrEx>
                              <w:trPr>
                                <w:trHeight w:val="375"/>
                              </w:trPr>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C571B7" w:rsidP="00BB3D3F">
                                  <w:pPr>
                                    <w:snapToGrid w:val="0"/>
                                    <w:spacing w:line="600" w:lineRule="exact"/>
                                    <w:ind w:firstLineChars="400" w:firstLine="1120"/>
                                    <w:jc w:val="left"/>
                                    <w:rPr>
                                      <w:sz w:val="28"/>
                                      <w:szCs w:val="28"/>
                                    </w:rPr>
                                  </w:pPr>
                                  <w:bookmarkStart w:id="0" w:name="_GoBack"/>
                                  <w:bookmarkEnd w:id="0"/>
                                  <w:r>
                                    <w:rPr>
                                      <w:rFonts w:hint="eastAsia"/>
                                      <w:sz w:val="28"/>
                                      <w:szCs w:val="28"/>
                                    </w:rPr>
                                    <w:t>県</w:t>
                                  </w:r>
                                </w:p>
                              </w:tc>
                            </w:tr>
                          </w:tbl>
                          <w:p w:rsidR="00384DB8" w:rsidRPr="00AB21CE" w:rsidRDefault="00384DB8">
                            <w:pPr>
                              <w:rPr>
                                <w:sz w:val="28"/>
                                <w:szCs w:val="28"/>
                              </w:rPr>
                            </w:pPr>
                          </w:p>
                          <w:p w:rsidR="00AB21CE" w:rsidRDefault="00AB2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4.55pt;margin-top:17.8pt;width:491.2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" filled="f" stroked="f" strokeweight=".5pt">
                <v:textbox>
                  <w:txbxContent>
                    <w:tbl>
                      <w:tblPr>
                        <w:tblStyle w:val="a7"/>
                        <w:tblW w:w="0" w:type="auto"/>
                        <w:tblInd w:w="250" w:type="dxa"/>
                        <w:tblLook w:val="0420" w:firstRow="1" w:lastRow="0" w:firstColumn="0" w:lastColumn="0" w:noHBand="0" w:noVBand="1"/>
                      </w:tblPr>
                      <w:tblGrid>
                        <w:gridCol w:w="2409"/>
                        <w:gridCol w:w="7083"/>
                      </w:tblGrid>
                      <w:tr w:rsidR="00BB3D3F" w:rsidTr="0064061B">
                        <w:tc>
                          <w:tcPr>
                            <w:tcW w:w="2410" w:type="dxa"/>
                            <w:vAlign w:val="center"/>
                          </w:tcPr>
                          <w:p w:rsidR="00384DB8" w:rsidRPr="00AB21CE" w:rsidRDefault="00AB21CE" w:rsidP="0064061B">
                            <w:pPr>
                              <w:adjustRightInd w:val="0"/>
                              <w:snapToGrid w:val="0"/>
                              <w:jc w:val="center"/>
                              <w:rPr>
                                <w:rFonts w:ascii="HG丸ｺﾞｼｯｸM-PRO" w:eastAsia="HG丸ｺﾞｼｯｸM-PRO" w:hAnsi="HG丸ｺﾞｼｯｸM-PRO"/>
                              </w:rPr>
                            </w:pPr>
                            <w:r w:rsidRPr="00AB21CE">
                              <w:rPr>
                                <w:rFonts w:ascii="HG丸ｺﾞｼｯｸM-PRO" w:eastAsia="HG丸ｺﾞｼｯｸM-PRO" w:hAnsi="HG丸ｺﾞｼｯｸM-PRO" w:hint="eastAsia"/>
                              </w:rPr>
                              <w:t>氏名</w:t>
                            </w:r>
                          </w:p>
                        </w:tc>
                        <w:tc>
                          <w:tcPr>
                            <w:tcW w:w="7087" w:type="dxa"/>
                          </w:tcPr>
                          <w:p w:rsidR="00384DB8" w:rsidRPr="00AB21CE" w:rsidRDefault="00384DB8" w:rsidP="0064061B">
                            <w:pPr>
                              <w:adjustRightInd w:val="0"/>
                              <w:snapToGrid w:val="0"/>
                              <w:spacing w:line="400" w:lineRule="exact"/>
                              <w:jc w:val="center"/>
                              <w:rPr>
                                <w:rFonts w:ascii="HG丸ｺﾞｼｯｸM-PRO" w:eastAsia="HG丸ｺﾞｼｯｸM-PRO" w:hAnsi="HG丸ｺﾞｼｯｸM-PRO"/>
                              </w:rPr>
                            </w:pPr>
                          </w:p>
                        </w:tc>
                      </w:tr>
                      <w:tr w:rsidR="00BB3D3F" w:rsidTr="00AB21CE">
                        <w:tc>
                          <w:tcPr>
                            <w:tcW w:w="2410" w:type="dxa"/>
                          </w:tcPr>
                          <w:p w:rsidR="00384DB8" w:rsidRDefault="00384DB8" w:rsidP="008476A0">
                            <w:pPr>
                              <w:snapToGrid w:val="0"/>
                              <w:spacing w:line="520" w:lineRule="exact"/>
                            </w:pPr>
                          </w:p>
                        </w:tc>
                        <w:tc>
                          <w:tcPr>
                            <w:tcW w:w="7087" w:type="dxa"/>
                          </w:tcPr>
                          <w:p w:rsidR="00384DB8" w:rsidRPr="00AB21CE" w:rsidRDefault="00C571B7"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C571B7"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BB3D3F"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blPrEx>
                          <w:tblCellMar>
                            <w:left w:w="99" w:type="dxa"/>
                            <w:right w:w="99" w:type="dxa"/>
                          </w:tblCellMar>
                          <w:tblLook w:val="0000" w:firstRow="0" w:lastRow="0" w:firstColumn="0" w:lastColumn="0" w:noHBand="0" w:noVBand="0"/>
                        </w:tblPrEx>
                        <w:trPr>
                          <w:trHeight w:val="360"/>
                        </w:trPr>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C571B7" w:rsidP="00BB3D3F">
                            <w:pPr>
                              <w:snapToGrid w:val="0"/>
                              <w:spacing w:line="600" w:lineRule="exact"/>
                              <w:ind w:firstLineChars="400" w:firstLine="1120"/>
                              <w:jc w:val="left"/>
                              <w:rPr>
                                <w:sz w:val="28"/>
                                <w:szCs w:val="28"/>
                              </w:rPr>
                            </w:pPr>
                            <w:r>
                              <w:rPr>
                                <w:rFonts w:hint="eastAsia"/>
                                <w:sz w:val="28"/>
                                <w:szCs w:val="28"/>
                              </w:rPr>
                              <w:t>県</w:t>
                            </w:r>
                          </w:p>
                        </w:tc>
                      </w:tr>
                      <w:tr w:rsidR="00BB3D3F" w:rsidRPr="00AB21CE" w:rsidTr="00AB21CE">
                        <w:tblPrEx>
                          <w:tblCellMar>
                            <w:left w:w="99" w:type="dxa"/>
                            <w:right w:w="99" w:type="dxa"/>
                          </w:tblCellMar>
                          <w:tblLook w:val="0000" w:firstRow="0" w:lastRow="0" w:firstColumn="0" w:lastColumn="0" w:noHBand="0" w:noVBand="0"/>
                        </w:tblPrEx>
                        <w:trPr>
                          <w:trHeight w:val="375"/>
                        </w:trPr>
                        <w:tc>
                          <w:tcPr>
                            <w:tcW w:w="2410" w:type="dxa"/>
                          </w:tcPr>
                          <w:p w:rsidR="00384DB8" w:rsidRPr="00AB21CE" w:rsidRDefault="00384DB8" w:rsidP="008476A0">
                            <w:pPr>
                              <w:snapToGrid w:val="0"/>
                              <w:spacing w:line="520" w:lineRule="exact"/>
                              <w:rPr>
                                <w:sz w:val="28"/>
                                <w:szCs w:val="28"/>
                              </w:rPr>
                            </w:pPr>
                          </w:p>
                        </w:tc>
                        <w:tc>
                          <w:tcPr>
                            <w:tcW w:w="7087" w:type="dxa"/>
                          </w:tcPr>
                          <w:p w:rsidR="00384DB8" w:rsidRPr="00AB21CE" w:rsidRDefault="00C571B7" w:rsidP="00BB3D3F">
                            <w:pPr>
                              <w:snapToGrid w:val="0"/>
                              <w:spacing w:line="600" w:lineRule="exact"/>
                              <w:ind w:firstLineChars="400" w:firstLine="1120"/>
                              <w:jc w:val="left"/>
                              <w:rPr>
                                <w:sz w:val="28"/>
                                <w:szCs w:val="28"/>
                              </w:rPr>
                            </w:pPr>
                            <w:bookmarkStart w:id="1" w:name="_GoBack"/>
                            <w:bookmarkEnd w:id="1"/>
                            <w:r>
                              <w:rPr>
                                <w:rFonts w:hint="eastAsia"/>
                                <w:sz w:val="28"/>
                                <w:szCs w:val="28"/>
                              </w:rPr>
                              <w:t>県</w:t>
                            </w:r>
                          </w:p>
                        </w:tc>
                      </w:tr>
                    </w:tbl>
                    <w:p w:rsidR="00384DB8" w:rsidRPr="00AB21CE" w:rsidRDefault="00384DB8">
                      <w:pPr>
                        <w:rPr>
                          <w:sz w:val="28"/>
                          <w:szCs w:val="28"/>
                        </w:rPr>
                      </w:pPr>
                    </w:p>
                    <w:p w:rsidR="00AB21CE" w:rsidRDefault="00AB21CE"/>
                  </w:txbxContent>
                </v:textbox>
              </v:shape>
            </w:pict>
          </mc:Fallback>
        </mc:AlternateContent>
      </w:r>
    </w:p>
    <w:p w:rsidR="00384DB8" w:rsidRDefault="00E602A5" w:rsidP="00D2328A">
      <w:pPr>
        <w:ind w:firstLineChars="200" w:firstLine="420"/>
      </w:pPr>
      <w:r>
        <w:rPr>
          <w:noProof/>
        </w:rPr>
        <mc:AlternateContent>
          <mc:Choice Requires="wps">
            <w:drawing>
              <wp:anchor distT="0" distB="0" distL="114300" distR="114300" simplePos="0" relativeHeight="251674624" behindDoc="0" locked="0" layoutInCell="1" allowOverlap="1" wp14:anchorId="4B9E8403" wp14:editId="1B3B4C05">
                <wp:simplePos x="0" y="0"/>
                <wp:positionH relativeFrom="column">
                  <wp:posOffset>3695065</wp:posOffset>
                </wp:positionH>
                <wp:positionV relativeFrom="paragraph">
                  <wp:posOffset>18415</wp:posOffset>
                </wp:positionV>
                <wp:extent cx="504825"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048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61B" w:rsidRPr="0064061B" w:rsidRDefault="0064061B">
                            <w:pPr>
                              <w:rPr>
                                <w:rFonts w:ascii="HG丸ｺﾞｼｯｸM-PRO" w:eastAsia="HG丸ｺﾞｼｯｸM-PRO" w:hAnsi="HG丸ｺﾞｼｯｸM-PRO"/>
                              </w:rPr>
                            </w:pPr>
                            <w:r w:rsidRPr="0064061B">
                              <w:rPr>
                                <w:rFonts w:ascii="HG丸ｺﾞｼｯｸM-PRO" w:eastAsia="HG丸ｺﾞｼｯｸM-PRO" w:hAnsi="HG丸ｺﾞｼｯｸM-PRO" w:hint="eastAsia"/>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290.95pt;margin-top:1.45pt;width:39.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xsoQIAAHs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" filled="f" stroked="f" strokeweight=".5pt">
                <v:textbox>
                  <w:txbxContent>
                    <w:p w:rsidR="0064061B" w:rsidRPr="0064061B" w:rsidRDefault="0064061B">
                      <w:pPr>
                        <w:rPr>
                          <w:rFonts w:ascii="HG丸ｺﾞｼｯｸM-PRO" w:eastAsia="HG丸ｺﾞｼｯｸM-PRO" w:hAnsi="HG丸ｺﾞｼｯｸM-PRO"/>
                        </w:rPr>
                      </w:pPr>
                      <w:r w:rsidRPr="0064061B">
                        <w:rPr>
                          <w:rFonts w:ascii="HG丸ｺﾞｼｯｸM-PRO" w:eastAsia="HG丸ｺﾞｼｯｸM-PRO" w:hAnsi="HG丸ｺﾞｼｯｸM-PRO" w:hint="eastAsia"/>
                        </w:rPr>
                        <w:t>住所</w:t>
                      </w:r>
                    </w:p>
                  </w:txbxContent>
                </v:textbox>
              </v:shape>
            </w:pict>
          </mc:Fallback>
        </mc:AlternateContent>
      </w:r>
    </w:p>
    <w:p w:rsidR="00384DB8" w:rsidRDefault="00384DB8" w:rsidP="00D2328A">
      <w:pPr>
        <w:ind w:firstLineChars="200" w:firstLine="420"/>
      </w:pPr>
    </w:p>
    <w:p w:rsidR="00384DB8" w:rsidRDefault="00384DB8" w:rsidP="00D2328A">
      <w:pPr>
        <w:ind w:firstLineChars="200" w:firstLine="420"/>
      </w:pPr>
    </w:p>
    <w:p w:rsidR="00384DB8" w:rsidRDefault="00384DB8" w:rsidP="00D2328A">
      <w:pPr>
        <w:ind w:firstLineChars="200" w:firstLine="420"/>
      </w:pPr>
    </w:p>
    <w:p w:rsidR="00384DB8" w:rsidRDefault="00384DB8" w:rsidP="00D2328A">
      <w:pPr>
        <w:ind w:firstLineChars="200" w:firstLine="420"/>
      </w:pPr>
    </w:p>
    <w:p w:rsidR="00DA3A8C" w:rsidRDefault="00DA3A8C" w:rsidP="00D2328A">
      <w:pPr>
        <w:ind w:firstLineChars="200" w:firstLine="420"/>
      </w:pPr>
    </w:p>
    <w:p w:rsidR="00DA3A8C" w:rsidRPr="00DA3A8C" w:rsidRDefault="00DA3A8C" w:rsidP="00DA3A8C"/>
    <w:p w:rsidR="00DA3A8C" w:rsidRPr="00DA3A8C" w:rsidRDefault="00DA3A8C" w:rsidP="00DA3A8C"/>
    <w:p w:rsidR="00DA3A8C" w:rsidRPr="00DA3A8C" w:rsidRDefault="00DA3A8C" w:rsidP="00DA3A8C"/>
    <w:p w:rsidR="00DA3A8C" w:rsidRPr="00DA3A8C" w:rsidRDefault="00DA3A8C" w:rsidP="00DA3A8C"/>
    <w:p w:rsidR="00DA3A8C" w:rsidRPr="00DA3A8C" w:rsidRDefault="00BB3D3F" w:rsidP="00DA3A8C">
      <w:r>
        <w:rPr>
          <w:noProof/>
        </w:rPr>
        <mc:AlternateContent>
          <mc:Choice Requires="wps">
            <w:drawing>
              <wp:anchor distT="0" distB="0" distL="114300" distR="114300" simplePos="0" relativeHeight="251672576" behindDoc="0" locked="0" layoutInCell="1" allowOverlap="1" wp14:anchorId="78C44EAB" wp14:editId="1E0AF73A">
                <wp:simplePos x="0" y="0"/>
                <wp:positionH relativeFrom="column">
                  <wp:posOffset>399415</wp:posOffset>
                </wp:positionH>
                <wp:positionV relativeFrom="paragraph">
                  <wp:posOffset>69215</wp:posOffset>
                </wp:positionV>
                <wp:extent cx="558165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581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1CE" w:rsidRPr="00C571B7" w:rsidRDefault="00AB21CE" w:rsidP="00BB3D3F">
                            <w:pPr>
                              <w:jc w:val="left"/>
                              <w:rPr>
                                <w:sz w:val="36"/>
                                <w:szCs w:val="36"/>
                              </w:rPr>
                            </w:pPr>
                            <w:r>
                              <w:rPr>
                                <w:rFonts w:hint="eastAsia"/>
                              </w:rPr>
                              <w:t>取り扱い団体</w:t>
                            </w:r>
                            <w:r w:rsidR="00C571B7">
                              <w:rPr>
                                <w:rFonts w:hint="eastAsia"/>
                              </w:rPr>
                              <w:t xml:space="preserve">　</w:t>
                            </w:r>
                            <w:r w:rsidR="00C571B7" w:rsidRPr="00C571B7">
                              <w:rPr>
                                <w:rFonts w:hint="eastAsia"/>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31.45pt;margin-top:5.45pt;width:439.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" filled="f" stroked="f" strokeweight=".5pt">
                <v:textbox>
                  <w:txbxContent>
                    <w:p w:rsidR="00AB21CE" w:rsidRPr="00C571B7" w:rsidRDefault="00AB21CE" w:rsidP="00BB3D3F">
                      <w:pPr>
                        <w:jc w:val="left"/>
                        <w:rPr>
                          <w:sz w:val="36"/>
                          <w:szCs w:val="36"/>
                        </w:rPr>
                      </w:pPr>
                      <w:r>
                        <w:rPr>
                          <w:rFonts w:hint="eastAsia"/>
                        </w:rPr>
                        <w:t>取り扱い団体</w:t>
                      </w:r>
                      <w:r w:rsidR="00C571B7">
                        <w:rPr>
                          <w:rFonts w:hint="eastAsia"/>
                        </w:rPr>
                        <w:t xml:space="preserve">　</w:t>
                      </w:r>
                      <w:r w:rsidR="00C571B7" w:rsidRPr="00C571B7">
                        <w:rPr>
                          <w:rFonts w:hint="eastAsia"/>
                          <w:sz w:val="44"/>
                          <w:szCs w:val="44"/>
                        </w:rPr>
                        <w:t xml:space="preserve">　</w:t>
                      </w:r>
                    </w:p>
                  </w:txbxContent>
                </v:textbox>
              </v:shape>
            </w:pict>
          </mc:Fallback>
        </mc:AlternateContent>
      </w:r>
    </w:p>
    <w:p w:rsidR="00DA3A8C" w:rsidRPr="00DA3A8C" w:rsidRDefault="00C571B7" w:rsidP="00DA3A8C">
      <w:r>
        <w:rPr>
          <w:noProof/>
        </w:rPr>
        <mc:AlternateContent>
          <mc:Choice Requires="wps">
            <w:drawing>
              <wp:anchor distT="0" distB="0" distL="114300" distR="114300" simplePos="0" relativeHeight="251669504" behindDoc="0" locked="0" layoutInCell="1" allowOverlap="1" wp14:anchorId="2E8BA0F2" wp14:editId="3DAA3044">
                <wp:simplePos x="0" y="0"/>
                <wp:positionH relativeFrom="column">
                  <wp:posOffset>180340</wp:posOffset>
                </wp:positionH>
                <wp:positionV relativeFrom="paragraph">
                  <wp:posOffset>161290</wp:posOffset>
                </wp:positionV>
                <wp:extent cx="5943600" cy="1562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436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4FD" w:rsidRPr="000F1D46" w:rsidRDefault="00AB21CE" w:rsidP="000F1D46">
                            <w:pPr>
                              <w:jc w:val="center"/>
                              <w:rPr>
                                <w:rFonts w:ascii="HGP明朝E" w:eastAsia="HGP明朝E" w:hAnsi="HGP明朝E"/>
                                <w:sz w:val="40"/>
                                <w:szCs w:val="40"/>
                              </w:rPr>
                            </w:pPr>
                            <w:r w:rsidRPr="000F1D46">
                              <w:rPr>
                                <w:rFonts w:ascii="HGP明朝E" w:eastAsia="HGP明朝E" w:hAnsi="HGP明朝E" w:hint="eastAsia"/>
                                <w:sz w:val="40"/>
                                <w:szCs w:val="40"/>
                              </w:rPr>
                              <w:t>｢</w:t>
                            </w:r>
                            <w:r w:rsidR="005204FD" w:rsidRPr="000F1D46">
                              <w:rPr>
                                <w:rFonts w:ascii="HGP明朝E" w:eastAsia="HGP明朝E" w:hAnsi="HGP明朝E" w:hint="eastAsia"/>
                                <w:sz w:val="40"/>
                                <w:szCs w:val="40"/>
                              </w:rPr>
                              <w:t>辺野古埋め立て土砂搬出反対</w:t>
                            </w:r>
                            <w:r w:rsidRPr="000F1D46">
                              <w:rPr>
                                <w:rFonts w:ascii="HGP明朝E" w:eastAsia="HGP明朝E" w:hAnsi="HGP明朝E" w:hint="eastAsia"/>
                                <w:sz w:val="40"/>
                                <w:szCs w:val="40"/>
                              </w:rPr>
                              <w:t>｣</w:t>
                            </w:r>
                            <w:r w:rsidR="005204FD" w:rsidRPr="000F1D46">
                              <w:rPr>
                                <w:rFonts w:ascii="HGP明朝E" w:eastAsia="HGP明朝E" w:hAnsi="HGP明朝E" w:hint="eastAsia"/>
                                <w:sz w:val="40"/>
                                <w:szCs w:val="40"/>
                              </w:rPr>
                              <w:t>北九州連絡協議会</w:t>
                            </w:r>
                          </w:p>
                          <w:p w:rsidR="00C571B7" w:rsidRDefault="005204FD" w:rsidP="008A280B">
                            <w:pPr>
                              <w:snapToGrid w:val="0"/>
                              <w:spacing w:line="300" w:lineRule="exact"/>
                              <w:jc w:val="left"/>
                              <w:rPr>
                                <w:rFonts w:ascii="ＭＳ Ｐ明朝" w:eastAsia="ＭＳ Ｐ明朝" w:hAnsi="ＭＳ Ｐ明朝" w:hint="eastAsia"/>
                                <w:sz w:val="24"/>
                                <w:shd w:val="clear" w:color="auto" w:fill="FFFFFF"/>
                              </w:rPr>
                            </w:pPr>
                            <w:r w:rsidRPr="00567A4A">
                              <w:rPr>
                                <w:rFonts w:ascii="ＭＳ Ｐ明朝" w:eastAsia="ＭＳ Ｐ明朝" w:hAnsi="ＭＳ Ｐ明朝" w:hint="eastAsia"/>
                                <w:sz w:val="24"/>
                              </w:rPr>
                              <w:t>共同代表…</w:t>
                            </w:r>
                            <w:r w:rsidR="008A280B" w:rsidRPr="00567A4A">
                              <w:rPr>
                                <w:rFonts w:ascii="ＭＳ Ｐ明朝" w:eastAsia="ＭＳ Ｐ明朝" w:hAnsi="ＭＳ Ｐ明朝" w:hint="eastAsia"/>
                                <w:sz w:val="24"/>
                                <w:shd w:val="clear" w:color="auto" w:fill="FFFFFF"/>
                              </w:rPr>
                              <w:t>安藤昭雄(年金者組合門司支部)</w:t>
                            </w:r>
                            <w:r w:rsidR="00BB3D3F">
                              <w:rPr>
                                <w:rFonts w:ascii="ＭＳ Ｐ明朝" w:eastAsia="ＭＳ Ｐ明朝" w:hAnsi="ＭＳ Ｐ明朝" w:hint="eastAsia"/>
                                <w:sz w:val="24"/>
                                <w:shd w:val="clear" w:color="auto" w:fill="FFFFFF"/>
                              </w:rPr>
                              <w:t xml:space="preserve">　　</w:t>
                            </w:r>
                            <w:r w:rsidR="00C571B7">
                              <w:rPr>
                                <w:rFonts w:ascii="ＭＳ Ｐ明朝" w:eastAsia="ＭＳ Ｐ明朝" w:hAnsi="ＭＳ Ｐ明朝" w:hint="eastAsia"/>
                                <w:sz w:val="24"/>
                                <w:shd w:val="clear" w:color="auto" w:fill="FFFFFF"/>
                              </w:rPr>
                              <w:t>松永英樹(全</w:t>
                            </w:r>
                            <w:r w:rsidR="00BB3D3F">
                              <w:rPr>
                                <w:rFonts w:ascii="ＭＳ Ｐ明朝" w:eastAsia="ＭＳ Ｐ明朝" w:hAnsi="ＭＳ Ｐ明朝" w:hint="eastAsia"/>
                                <w:sz w:val="24"/>
                                <w:shd w:val="clear" w:color="auto" w:fill="FFFFFF"/>
                              </w:rPr>
                              <w:t>日本</w:t>
                            </w:r>
                            <w:r w:rsidR="00C571B7">
                              <w:rPr>
                                <w:rFonts w:ascii="ＭＳ Ｐ明朝" w:eastAsia="ＭＳ Ｐ明朝" w:hAnsi="ＭＳ Ｐ明朝" w:hint="eastAsia"/>
                                <w:sz w:val="24"/>
                                <w:shd w:val="clear" w:color="auto" w:fill="FFFFFF"/>
                              </w:rPr>
                              <w:t>港湾労働組合関門支部)</w:t>
                            </w:r>
                          </w:p>
                          <w:p w:rsidR="00C571B7" w:rsidRDefault="008A280B" w:rsidP="00C571B7">
                            <w:pPr>
                              <w:snapToGrid w:val="0"/>
                              <w:spacing w:line="300" w:lineRule="exact"/>
                              <w:ind w:firstLineChars="500" w:firstLine="1200"/>
                              <w:jc w:val="left"/>
                              <w:rPr>
                                <w:rFonts w:ascii="ＭＳ Ｐ明朝" w:eastAsia="ＭＳ Ｐ明朝" w:hAnsi="ＭＳ Ｐ明朝" w:hint="eastAsia"/>
                                <w:sz w:val="24"/>
                                <w:shd w:val="clear" w:color="auto" w:fill="FFFFFF"/>
                              </w:rPr>
                            </w:pPr>
                            <w:r w:rsidRPr="00567A4A">
                              <w:rPr>
                                <w:rFonts w:ascii="ＭＳ Ｐ明朝" w:eastAsia="ＭＳ Ｐ明朝" w:hAnsi="ＭＳ Ｐ明朝" w:hint="eastAsia"/>
                                <w:sz w:val="24"/>
                                <w:shd w:val="clear" w:color="auto" w:fill="FFFFFF"/>
                              </w:rPr>
                              <w:t>南川健一(門司区九条の会)</w:t>
                            </w:r>
                            <w:r w:rsidRPr="00567A4A">
                              <w:rPr>
                                <w:rFonts w:ascii="ＭＳ Ｐ明朝" w:eastAsia="ＭＳ Ｐ明朝" w:hAnsi="ＭＳ Ｐ明朝" w:hint="eastAsia"/>
                                <w:color w:val="FFFFFF" w:themeColor="background1"/>
                                <w:sz w:val="24"/>
                              </w:rPr>
                              <w:t>…</w:t>
                            </w:r>
                            <w:r w:rsidRPr="00567A4A">
                              <w:rPr>
                                <w:rFonts w:ascii="ＭＳ Ｐ明朝" w:eastAsia="ＭＳ Ｐ明朝" w:hAnsi="ＭＳ Ｐ明朝" w:hint="eastAsia"/>
                                <w:sz w:val="24"/>
                                <w:shd w:val="clear" w:color="auto" w:fill="FFFFFF"/>
                              </w:rPr>
                              <w:t>三輪幸子(新日本婦人の会福岡県本部)</w:t>
                            </w:r>
                          </w:p>
                          <w:p w:rsidR="008A280B" w:rsidRPr="00567A4A" w:rsidRDefault="008A280B" w:rsidP="00BB3D3F">
                            <w:pPr>
                              <w:snapToGrid w:val="0"/>
                              <w:spacing w:line="300" w:lineRule="exact"/>
                              <w:ind w:firstLineChars="500" w:firstLine="1200"/>
                              <w:jc w:val="left"/>
                              <w:rPr>
                                <w:rFonts w:ascii="ＭＳ Ｐ明朝" w:eastAsia="ＭＳ Ｐ明朝" w:hAnsi="ＭＳ Ｐ明朝"/>
                                <w:sz w:val="24"/>
                              </w:rPr>
                            </w:pPr>
                            <w:r w:rsidRPr="00567A4A">
                              <w:rPr>
                                <w:rFonts w:ascii="ＭＳ Ｐ明朝" w:eastAsia="ＭＳ Ｐ明朝" w:hAnsi="ＭＳ Ｐ明朝" w:hint="eastAsia"/>
                                <w:sz w:val="24"/>
                                <w:shd w:val="clear" w:color="auto" w:fill="FFFFFF"/>
                              </w:rPr>
                              <w:t>森下宏人(門司の環境を考える会）</w:t>
                            </w:r>
                            <w:r w:rsidRPr="00567A4A">
                              <w:rPr>
                                <w:rFonts w:ascii="ＭＳ Ｐ明朝" w:eastAsia="ＭＳ Ｐ明朝" w:hAnsi="ＭＳ Ｐ明朝"/>
                                <w:sz w:val="24"/>
                              </w:rPr>
                              <w:t xml:space="preserve">　</w:t>
                            </w:r>
                          </w:p>
                          <w:p w:rsidR="008A280B" w:rsidRPr="00567A4A" w:rsidRDefault="000F1D46" w:rsidP="00567A4A">
                            <w:pPr>
                              <w:snapToGrid w:val="0"/>
                              <w:spacing w:line="300" w:lineRule="exact"/>
                              <w:ind w:left="1440" w:hangingChars="600" w:hanging="1440"/>
                              <w:jc w:val="left"/>
                              <w:rPr>
                                <w:rFonts w:ascii="ＭＳ Ｐ明朝" w:eastAsia="ＭＳ Ｐ明朝" w:hAnsi="ＭＳ Ｐ明朝"/>
                                <w:sz w:val="24"/>
                              </w:rPr>
                            </w:pPr>
                            <w:r w:rsidRPr="00567A4A">
                              <w:rPr>
                                <w:rFonts w:ascii="ＭＳ Ｐ明朝" w:eastAsia="ＭＳ Ｐ明朝" w:hAnsi="ＭＳ Ｐ明朝" w:hint="eastAsia"/>
                                <w:sz w:val="24"/>
                              </w:rPr>
                              <w:t>署名</w:t>
                            </w:r>
                            <w:r w:rsidR="00EF3D67" w:rsidRPr="00567A4A">
                              <w:rPr>
                                <w:rFonts w:ascii="ＭＳ Ｐ明朝" w:eastAsia="ＭＳ Ｐ明朝" w:hAnsi="ＭＳ Ｐ明朝" w:hint="eastAsia"/>
                                <w:sz w:val="24"/>
                              </w:rPr>
                              <w:t>集約</w:t>
                            </w:r>
                            <w:r w:rsidR="00C8299F" w:rsidRPr="00567A4A">
                              <w:rPr>
                                <w:rFonts w:ascii="ＭＳ Ｐ明朝" w:eastAsia="ＭＳ Ｐ明朝" w:hAnsi="ＭＳ Ｐ明朝" w:hint="eastAsia"/>
                                <w:sz w:val="24"/>
                              </w:rPr>
                              <w:t>先…</w:t>
                            </w:r>
                            <w:r w:rsidR="005204FD" w:rsidRPr="00567A4A">
                              <w:rPr>
                                <w:rFonts w:ascii="ＭＳ Ｐ明朝" w:eastAsia="ＭＳ Ｐ明朝" w:hAnsi="ＭＳ Ｐ明朝" w:hint="eastAsia"/>
                                <w:sz w:val="24"/>
                              </w:rPr>
                              <w:t>〒</w:t>
                            </w:r>
                            <w:r w:rsidR="00567A4A" w:rsidRPr="00567A4A">
                              <w:rPr>
                                <w:rFonts w:ascii="ＭＳ Ｐ明朝" w:eastAsia="ＭＳ Ｐ明朝" w:hAnsi="ＭＳ Ｐ明朝" w:hint="eastAsia"/>
                                <w:sz w:val="24"/>
                              </w:rPr>
                              <w:t>803-0816　北九州市小倉北区金田</w:t>
                            </w:r>
                            <w:r w:rsidR="008A280B" w:rsidRPr="00567A4A">
                              <w:rPr>
                                <w:rFonts w:ascii="ＭＳ Ｐ明朝" w:eastAsia="ＭＳ Ｐ明朝" w:hAnsi="ＭＳ Ｐ明朝" w:hint="eastAsia"/>
                                <w:sz w:val="24"/>
                              </w:rPr>
                              <w:t>1-3-32-308　八記方　北九州連絡会</w:t>
                            </w:r>
                            <w:r w:rsidR="00EF3D67" w:rsidRPr="00567A4A">
                              <w:rPr>
                                <w:rFonts w:ascii="ＭＳ Ｐ明朝" w:eastAsia="ＭＳ Ｐ明朝" w:hAnsi="ＭＳ Ｐ明朝" w:hint="eastAsia"/>
                                <w:sz w:val="24"/>
                              </w:rPr>
                              <w:t xml:space="preserve">　</w:t>
                            </w:r>
                          </w:p>
                          <w:p w:rsidR="005204FD" w:rsidRPr="00567A4A" w:rsidRDefault="00567A4A" w:rsidP="00567A4A">
                            <w:pPr>
                              <w:snapToGrid w:val="0"/>
                              <w:spacing w:line="300" w:lineRule="exact"/>
                              <w:ind w:left="1440" w:hangingChars="600" w:hanging="1440"/>
                              <w:jc w:val="left"/>
                              <w:rPr>
                                <w:rFonts w:ascii="ＭＳ Ｐ明朝" w:eastAsia="ＭＳ Ｐ明朝" w:hAnsi="ＭＳ Ｐ明朝"/>
                                <w:sz w:val="24"/>
                              </w:rPr>
                            </w:pPr>
                            <w:r>
                              <w:rPr>
                                <w:rFonts w:ascii="ＭＳ Ｐ明朝" w:eastAsia="ＭＳ Ｐ明朝" w:hAnsi="ＭＳ Ｐ明朝" w:hint="eastAsia"/>
                                <w:sz w:val="24"/>
                              </w:rPr>
                              <w:t>事務局</w:t>
                            </w:r>
                            <w:r w:rsidR="00D826D5">
                              <w:rPr>
                                <w:rFonts w:ascii="ＭＳ Ｐ明朝" w:eastAsia="ＭＳ Ｐ明朝" w:hAnsi="ＭＳ Ｐ明朝" w:hint="eastAsia"/>
                                <w:sz w:val="24"/>
                              </w:rPr>
                              <w:t>…</w:t>
                            </w:r>
                            <w:r>
                              <w:rPr>
                                <w:rFonts w:ascii="ＭＳ Ｐ明朝" w:eastAsia="ＭＳ Ｐ明朝" w:hAnsi="ＭＳ Ｐ明朝" w:hint="eastAsia"/>
                                <w:sz w:val="24"/>
                              </w:rPr>
                              <w:t>八記久美子　携帯</w:t>
                            </w:r>
                            <w:r w:rsidR="0064061B" w:rsidRPr="00567A4A">
                              <w:rPr>
                                <w:rFonts w:ascii="ＭＳ Ｐ明朝" w:eastAsia="ＭＳ Ｐ明朝" w:hAnsi="ＭＳ Ｐ明朝" w:hint="eastAsia"/>
                                <w:sz w:val="24"/>
                              </w:rPr>
                              <w:t>080-1730-8895</w:t>
                            </w:r>
                          </w:p>
                          <w:p w:rsidR="005204FD" w:rsidRPr="000F1D46" w:rsidRDefault="005204FD">
                            <w:pPr>
                              <w:rPr>
                                <w:rFonts w:ascii="HG丸ｺﾞｼｯｸM-PRO" w:eastAsia="HG丸ｺﾞｼｯｸM-PRO" w:hAnsi="HG丸ｺﾞｼｯｸM-PRO"/>
                                <w:sz w:val="24"/>
                              </w:rPr>
                            </w:pPr>
                          </w:p>
                          <w:p w:rsidR="000F1D46" w:rsidRDefault="000F1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14.2pt;margin-top:12.7pt;width:468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" filled="f" stroked="f" strokeweight=".5pt">
                <v:textbox>
                  <w:txbxContent>
                    <w:p w:rsidR="005204FD" w:rsidRPr="000F1D46" w:rsidRDefault="00AB21CE" w:rsidP="000F1D46">
                      <w:pPr>
                        <w:jc w:val="center"/>
                        <w:rPr>
                          <w:rFonts w:ascii="HGP明朝E" w:eastAsia="HGP明朝E" w:hAnsi="HGP明朝E"/>
                          <w:sz w:val="40"/>
                          <w:szCs w:val="40"/>
                        </w:rPr>
                      </w:pPr>
                      <w:r w:rsidRPr="000F1D46">
                        <w:rPr>
                          <w:rFonts w:ascii="HGP明朝E" w:eastAsia="HGP明朝E" w:hAnsi="HGP明朝E" w:hint="eastAsia"/>
                          <w:sz w:val="40"/>
                          <w:szCs w:val="40"/>
                        </w:rPr>
                        <w:t>｢</w:t>
                      </w:r>
                      <w:r w:rsidR="005204FD" w:rsidRPr="000F1D46">
                        <w:rPr>
                          <w:rFonts w:ascii="HGP明朝E" w:eastAsia="HGP明朝E" w:hAnsi="HGP明朝E" w:hint="eastAsia"/>
                          <w:sz w:val="40"/>
                          <w:szCs w:val="40"/>
                        </w:rPr>
                        <w:t>辺野古埋め立て土砂搬出反対</w:t>
                      </w:r>
                      <w:r w:rsidRPr="000F1D46">
                        <w:rPr>
                          <w:rFonts w:ascii="HGP明朝E" w:eastAsia="HGP明朝E" w:hAnsi="HGP明朝E" w:hint="eastAsia"/>
                          <w:sz w:val="40"/>
                          <w:szCs w:val="40"/>
                        </w:rPr>
                        <w:t>｣</w:t>
                      </w:r>
                      <w:r w:rsidR="005204FD" w:rsidRPr="000F1D46">
                        <w:rPr>
                          <w:rFonts w:ascii="HGP明朝E" w:eastAsia="HGP明朝E" w:hAnsi="HGP明朝E" w:hint="eastAsia"/>
                          <w:sz w:val="40"/>
                          <w:szCs w:val="40"/>
                        </w:rPr>
                        <w:t>北九州連絡協議会</w:t>
                      </w:r>
                    </w:p>
                    <w:p w:rsidR="00C571B7" w:rsidRDefault="005204FD" w:rsidP="008A280B">
                      <w:pPr>
                        <w:snapToGrid w:val="0"/>
                        <w:spacing w:line="300" w:lineRule="exact"/>
                        <w:jc w:val="left"/>
                        <w:rPr>
                          <w:rFonts w:ascii="ＭＳ Ｐ明朝" w:eastAsia="ＭＳ Ｐ明朝" w:hAnsi="ＭＳ Ｐ明朝" w:hint="eastAsia"/>
                          <w:sz w:val="24"/>
                          <w:shd w:val="clear" w:color="auto" w:fill="FFFFFF"/>
                        </w:rPr>
                      </w:pPr>
                      <w:r w:rsidRPr="00567A4A">
                        <w:rPr>
                          <w:rFonts w:ascii="ＭＳ Ｐ明朝" w:eastAsia="ＭＳ Ｐ明朝" w:hAnsi="ＭＳ Ｐ明朝" w:hint="eastAsia"/>
                          <w:sz w:val="24"/>
                        </w:rPr>
                        <w:t>共同代表…</w:t>
                      </w:r>
                      <w:r w:rsidR="008A280B" w:rsidRPr="00567A4A">
                        <w:rPr>
                          <w:rFonts w:ascii="ＭＳ Ｐ明朝" w:eastAsia="ＭＳ Ｐ明朝" w:hAnsi="ＭＳ Ｐ明朝" w:hint="eastAsia"/>
                          <w:sz w:val="24"/>
                          <w:shd w:val="clear" w:color="auto" w:fill="FFFFFF"/>
                        </w:rPr>
                        <w:t>安藤昭雄(年金者組合門司支部)</w:t>
                      </w:r>
                      <w:r w:rsidR="00BB3D3F">
                        <w:rPr>
                          <w:rFonts w:ascii="ＭＳ Ｐ明朝" w:eastAsia="ＭＳ Ｐ明朝" w:hAnsi="ＭＳ Ｐ明朝" w:hint="eastAsia"/>
                          <w:sz w:val="24"/>
                          <w:shd w:val="clear" w:color="auto" w:fill="FFFFFF"/>
                        </w:rPr>
                        <w:t xml:space="preserve">　　</w:t>
                      </w:r>
                      <w:r w:rsidR="00C571B7">
                        <w:rPr>
                          <w:rFonts w:ascii="ＭＳ Ｐ明朝" w:eastAsia="ＭＳ Ｐ明朝" w:hAnsi="ＭＳ Ｐ明朝" w:hint="eastAsia"/>
                          <w:sz w:val="24"/>
                          <w:shd w:val="clear" w:color="auto" w:fill="FFFFFF"/>
                        </w:rPr>
                        <w:t>松永英樹(全</w:t>
                      </w:r>
                      <w:r w:rsidR="00BB3D3F">
                        <w:rPr>
                          <w:rFonts w:ascii="ＭＳ Ｐ明朝" w:eastAsia="ＭＳ Ｐ明朝" w:hAnsi="ＭＳ Ｐ明朝" w:hint="eastAsia"/>
                          <w:sz w:val="24"/>
                          <w:shd w:val="clear" w:color="auto" w:fill="FFFFFF"/>
                        </w:rPr>
                        <w:t>日本</w:t>
                      </w:r>
                      <w:r w:rsidR="00C571B7">
                        <w:rPr>
                          <w:rFonts w:ascii="ＭＳ Ｐ明朝" w:eastAsia="ＭＳ Ｐ明朝" w:hAnsi="ＭＳ Ｐ明朝" w:hint="eastAsia"/>
                          <w:sz w:val="24"/>
                          <w:shd w:val="clear" w:color="auto" w:fill="FFFFFF"/>
                        </w:rPr>
                        <w:t>港湾労働組合関門支部)</w:t>
                      </w:r>
                    </w:p>
                    <w:p w:rsidR="00C571B7" w:rsidRDefault="008A280B" w:rsidP="00C571B7">
                      <w:pPr>
                        <w:snapToGrid w:val="0"/>
                        <w:spacing w:line="300" w:lineRule="exact"/>
                        <w:ind w:firstLineChars="500" w:firstLine="1200"/>
                        <w:jc w:val="left"/>
                        <w:rPr>
                          <w:rFonts w:ascii="ＭＳ Ｐ明朝" w:eastAsia="ＭＳ Ｐ明朝" w:hAnsi="ＭＳ Ｐ明朝" w:hint="eastAsia"/>
                          <w:sz w:val="24"/>
                          <w:shd w:val="clear" w:color="auto" w:fill="FFFFFF"/>
                        </w:rPr>
                      </w:pPr>
                      <w:r w:rsidRPr="00567A4A">
                        <w:rPr>
                          <w:rFonts w:ascii="ＭＳ Ｐ明朝" w:eastAsia="ＭＳ Ｐ明朝" w:hAnsi="ＭＳ Ｐ明朝" w:hint="eastAsia"/>
                          <w:sz w:val="24"/>
                          <w:shd w:val="clear" w:color="auto" w:fill="FFFFFF"/>
                        </w:rPr>
                        <w:t>南川健一(門司区九条の会)</w:t>
                      </w:r>
                      <w:r w:rsidRPr="00567A4A">
                        <w:rPr>
                          <w:rFonts w:ascii="ＭＳ Ｐ明朝" w:eastAsia="ＭＳ Ｐ明朝" w:hAnsi="ＭＳ Ｐ明朝" w:hint="eastAsia"/>
                          <w:color w:val="FFFFFF" w:themeColor="background1"/>
                          <w:sz w:val="24"/>
                        </w:rPr>
                        <w:t>…</w:t>
                      </w:r>
                      <w:r w:rsidRPr="00567A4A">
                        <w:rPr>
                          <w:rFonts w:ascii="ＭＳ Ｐ明朝" w:eastAsia="ＭＳ Ｐ明朝" w:hAnsi="ＭＳ Ｐ明朝" w:hint="eastAsia"/>
                          <w:sz w:val="24"/>
                          <w:shd w:val="clear" w:color="auto" w:fill="FFFFFF"/>
                        </w:rPr>
                        <w:t>三輪幸子(新日本婦人の会福岡県本部)</w:t>
                      </w:r>
                    </w:p>
                    <w:p w:rsidR="008A280B" w:rsidRPr="00567A4A" w:rsidRDefault="008A280B" w:rsidP="00BB3D3F">
                      <w:pPr>
                        <w:snapToGrid w:val="0"/>
                        <w:spacing w:line="300" w:lineRule="exact"/>
                        <w:ind w:firstLineChars="500" w:firstLine="1200"/>
                        <w:jc w:val="left"/>
                        <w:rPr>
                          <w:rFonts w:ascii="ＭＳ Ｐ明朝" w:eastAsia="ＭＳ Ｐ明朝" w:hAnsi="ＭＳ Ｐ明朝"/>
                          <w:sz w:val="24"/>
                        </w:rPr>
                      </w:pPr>
                      <w:r w:rsidRPr="00567A4A">
                        <w:rPr>
                          <w:rFonts w:ascii="ＭＳ Ｐ明朝" w:eastAsia="ＭＳ Ｐ明朝" w:hAnsi="ＭＳ Ｐ明朝" w:hint="eastAsia"/>
                          <w:sz w:val="24"/>
                          <w:shd w:val="clear" w:color="auto" w:fill="FFFFFF"/>
                        </w:rPr>
                        <w:t>森下宏人(門司の環境を考える会）</w:t>
                      </w:r>
                      <w:r w:rsidRPr="00567A4A">
                        <w:rPr>
                          <w:rFonts w:ascii="ＭＳ Ｐ明朝" w:eastAsia="ＭＳ Ｐ明朝" w:hAnsi="ＭＳ Ｐ明朝"/>
                          <w:sz w:val="24"/>
                        </w:rPr>
                        <w:t xml:space="preserve">　</w:t>
                      </w:r>
                    </w:p>
                    <w:p w:rsidR="008A280B" w:rsidRPr="00567A4A" w:rsidRDefault="000F1D46" w:rsidP="00567A4A">
                      <w:pPr>
                        <w:snapToGrid w:val="0"/>
                        <w:spacing w:line="300" w:lineRule="exact"/>
                        <w:ind w:left="1440" w:hangingChars="600" w:hanging="1440"/>
                        <w:jc w:val="left"/>
                        <w:rPr>
                          <w:rFonts w:ascii="ＭＳ Ｐ明朝" w:eastAsia="ＭＳ Ｐ明朝" w:hAnsi="ＭＳ Ｐ明朝"/>
                          <w:sz w:val="24"/>
                        </w:rPr>
                      </w:pPr>
                      <w:r w:rsidRPr="00567A4A">
                        <w:rPr>
                          <w:rFonts w:ascii="ＭＳ Ｐ明朝" w:eastAsia="ＭＳ Ｐ明朝" w:hAnsi="ＭＳ Ｐ明朝" w:hint="eastAsia"/>
                          <w:sz w:val="24"/>
                        </w:rPr>
                        <w:t>署名</w:t>
                      </w:r>
                      <w:r w:rsidR="00EF3D67" w:rsidRPr="00567A4A">
                        <w:rPr>
                          <w:rFonts w:ascii="ＭＳ Ｐ明朝" w:eastAsia="ＭＳ Ｐ明朝" w:hAnsi="ＭＳ Ｐ明朝" w:hint="eastAsia"/>
                          <w:sz w:val="24"/>
                        </w:rPr>
                        <w:t>集約</w:t>
                      </w:r>
                      <w:r w:rsidR="00C8299F" w:rsidRPr="00567A4A">
                        <w:rPr>
                          <w:rFonts w:ascii="ＭＳ Ｐ明朝" w:eastAsia="ＭＳ Ｐ明朝" w:hAnsi="ＭＳ Ｐ明朝" w:hint="eastAsia"/>
                          <w:sz w:val="24"/>
                        </w:rPr>
                        <w:t>先…</w:t>
                      </w:r>
                      <w:r w:rsidR="005204FD" w:rsidRPr="00567A4A">
                        <w:rPr>
                          <w:rFonts w:ascii="ＭＳ Ｐ明朝" w:eastAsia="ＭＳ Ｐ明朝" w:hAnsi="ＭＳ Ｐ明朝" w:hint="eastAsia"/>
                          <w:sz w:val="24"/>
                        </w:rPr>
                        <w:t>〒</w:t>
                      </w:r>
                      <w:r w:rsidR="00567A4A" w:rsidRPr="00567A4A">
                        <w:rPr>
                          <w:rFonts w:ascii="ＭＳ Ｐ明朝" w:eastAsia="ＭＳ Ｐ明朝" w:hAnsi="ＭＳ Ｐ明朝" w:hint="eastAsia"/>
                          <w:sz w:val="24"/>
                        </w:rPr>
                        <w:t>803-0816　北九州市小倉北区金田</w:t>
                      </w:r>
                      <w:r w:rsidR="008A280B" w:rsidRPr="00567A4A">
                        <w:rPr>
                          <w:rFonts w:ascii="ＭＳ Ｐ明朝" w:eastAsia="ＭＳ Ｐ明朝" w:hAnsi="ＭＳ Ｐ明朝" w:hint="eastAsia"/>
                          <w:sz w:val="24"/>
                        </w:rPr>
                        <w:t>1-3-32-308　八記方　北九州連絡会</w:t>
                      </w:r>
                      <w:r w:rsidR="00EF3D67" w:rsidRPr="00567A4A">
                        <w:rPr>
                          <w:rFonts w:ascii="ＭＳ Ｐ明朝" w:eastAsia="ＭＳ Ｐ明朝" w:hAnsi="ＭＳ Ｐ明朝" w:hint="eastAsia"/>
                          <w:sz w:val="24"/>
                        </w:rPr>
                        <w:t xml:space="preserve">　</w:t>
                      </w:r>
                    </w:p>
                    <w:p w:rsidR="005204FD" w:rsidRPr="00567A4A" w:rsidRDefault="00567A4A" w:rsidP="00567A4A">
                      <w:pPr>
                        <w:snapToGrid w:val="0"/>
                        <w:spacing w:line="300" w:lineRule="exact"/>
                        <w:ind w:left="1440" w:hangingChars="600" w:hanging="1440"/>
                        <w:jc w:val="left"/>
                        <w:rPr>
                          <w:rFonts w:ascii="ＭＳ Ｐ明朝" w:eastAsia="ＭＳ Ｐ明朝" w:hAnsi="ＭＳ Ｐ明朝"/>
                          <w:sz w:val="24"/>
                        </w:rPr>
                      </w:pPr>
                      <w:r>
                        <w:rPr>
                          <w:rFonts w:ascii="ＭＳ Ｐ明朝" w:eastAsia="ＭＳ Ｐ明朝" w:hAnsi="ＭＳ Ｐ明朝" w:hint="eastAsia"/>
                          <w:sz w:val="24"/>
                        </w:rPr>
                        <w:t>事務局</w:t>
                      </w:r>
                      <w:r w:rsidR="00D826D5">
                        <w:rPr>
                          <w:rFonts w:ascii="ＭＳ Ｐ明朝" w:eastAsia="ＭＳ Ｐ明朝" w:hAnsi="ＭＳ Ｐ明朝" w:hint="eastAsia"/>
                          <w:sz w:val="24"/>
                        </w:rPr>
                        <w:t>…</w:t>
                      </w:r>
                      <w:r>
                        <w:rPr>
                          <w:rFonts w:ascii="ＭＳ Ｐ明朝" w:eastAsia="ＭＳ Ｐ明朝" w:hAnsi="ＭＳ Ｐ明朝" w:hint="eastAsia"/>
                          <w:sz w:val="24"/>
                        </w:rPr>
                        <w:t>八記久美子　携帯</w:t>
                      </w:r>
                      <w:r w:rsidR="0064061B" w:rsidRPr="00567A4A">
                        <w:rPr>
                          <w:rFonts w:ascii="ＭＳ Ｐ明朝" w:eastAsia="ＭＳ Ｐ明朝" w:hAnsi="ＭＳ Ｐ明朝" w:hint="eastAsia"/>
                          <w:sz w:val="24"/>
                        </w:rPr>
                        <w:t>080-1730-8895</w:t>
                      </w:r>
                    </w:p>
                    <w:p w:rsidR="005204FD" w:rsidRPr="000F1D46" w:rsidRDefault="005204FD">
                      <w:pPr>
                        <w:rPr>
                          <w:rFonts w:ascii="HG丸ｺﾞｼｯｸM-PRO" w:eastAsia="HG丸ｺﾞｼｯｸM-PRO" w:hAnsi="HG丸ｺﾞｼｯｸM-PRO"/>
                          <w:sz w:val="24"/>
                        </w:rPr>
                      </w:pPr>
                    </w:p>
                    <w:p w:rsidR="000F1D46" w:rsidRDefault="000F1D46"/>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66511C0" wp14:editId="4E66ECF5">
                <wp:simplePos x="0" y="0"/>
                <wp:positionH relativeFrom="column">
                  <wp:posOffset>-635</wp:posOffset>
                </wp:positionH>
                <wp:positionV relativeFrom="paragraph">
                  <wp:posOffset>202565</wp:posOffset>
                </wp:positionV>
                <wp:extent cx="6286500" cy="14763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6286500" cy="14763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6" style="position:absolute;left:0;text-align:left;margin-left:-.05pt;margin-top:15.95pt;width:495pt;height:11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" filled="f" strokecolor="black [3213]"/>
            </w:pict>
          </mc:Fallback>
        </mc:AlternateContent>
      </w:r>
    </w:p>
    <w:p w:rsidR="00DA3A8C" w:rsidRDefault="00DA3A8C" w:rsidP="00DA3A8C"/>
    <w:p w:rsidR="00AD4402" w:rsidRPr="00DA3A8C" w:rsidRDefault="00DA3A8C" w:rsidP="00DA3A8C">
      <w:pPr>
        <w:tabs>
          <w:tab w:val="left" w:pos="1650"/>
        </w:tabs>
      </w:pPr>
      <w:r>
        <w:tab/>
      </w:r>
    </w:p>
    <w:sectPr w:rsidR="00AD4402" w:rsidRPr="00DA3A8C" w:rsidSect="008A280B">
      <w:pgSz w:w="11906" w:h="16838"/>
      <w:pgMar w:top="851"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8A"/>
    <w:rsid w:val="00063F28"/>
    <w:rsid w:val="000D3C64"/>
    <w:rsid w:val="000F1D46"/>
    <w:rsid w:val="00146533"/>
    <w:rsid w:val="0016315A"/>
    <w:rsid w:val="001A0183"/>
    <w:rsid w:val="00264567"/>
    <w:rsid w:val="00384DB8"/>
    <w:rsid w:val="003967A7"/>
    <w:rsid w:val="004855D6"/>
    <w:rsid w:val="005204FD"/>
    <w:rsid w:val="00540847"/>
    <w:rsid w:val="00567A4A"/>
    <w:rsid w:val="005D29C2"/>
    <w:rsid w:val="0064061B"/>
    <w:rsid w:val="006A6E69"/>
    <w:rsid w:val="006C063C"/>
    <w:rsid w:val="008476A0"/>
    <w:rsid w:val="008A280B"/>
    <w:rsid w:val="008A6389"/>
    <w:rsid w:val="008E348A"/>
    <w:rsid w:val="009F2260"/>
    <w:rsid w:val="00AB21CE"/>
    <w:rsid w:val="00AD4402"/>
    <w:rsid w:val="00B87F65"/>
    <w:rsid w:val="00BB3D3F"/>
    <w:rsid w:val="00C571B7"/>
    <w:rsid w:val="00C8299F"/>
    <w:rsid w:val="00CA73F8"/>
    <w:rsid w:val="00CB4959"/>
    <w:rsid w:val="00D2328A"/>
    <w:rsid w:val="00D826D5"/>
    <w:rsid w:val="00DA3A8C"/>
    <w:rsid w:val="00E370C3"/>
    <w:rsid w:val="00E602A5"/>
    <w:rsid w:val="00E6789D"/>
    <w:rsid w:val="00E83AEA"/>
    <w:rsid w:val="00EF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855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855D6"/>
    <w:rPr>
      <w:i/>
      <w:iCs/>
    </w:rPr>
  </w:style>
  <w:style w:type="paragraph" w:styleId="a4">
    <w:name w:val="List Paragraph"/>
    <w:basedOn w:val="a"/>
    <w:qFormat/>
    <w:rsid w:val="004855D6"/>
    <w:pPr>
      <w:ind w:leftChars="400" w:left="840"/>
    </w:pPr>
  </w:style>
  <w:style w:type="paragraph" w:styleId="a5">
    <w:name w:val="Quote"/>
    <w:basedOn w:val="a"/>
    <w:next w:val="a"/>
    <w:link w:val="a6"/>
    <w:qFormat/>
    <w:rsid w:val="004855D6"/>
    <w:rPr>
      <w:i/>
      <w:iCs/>
      <w:color w:val="000000" w:themeColor="text1"/>
    </w:rPr>
  </w:style>
  <w:style w:type="character" w:customStyle="1" w:styleId="a6">
    <w:name w:val="引用文 (文字)"/>
    <w:basedOn w:val="a0"/>
    <w:link w:val="a5"/>
    <w:rsid w:val="004855D6"/>
    <w:rPr>
      <w:i/>
      <w:iCs/>
      <w:color w:val="000000" w:themeColor="text1"/>
      <w:kern w:val="2"/>
      <w:sz w:val="21"/>
      <w:szCs w:val="24"/>
    </w:rPr>
  </w:style>
  <w:style w:type="paragraph" w:styleId="2">
    <w:name w:val="Intense Quote"/>
    <w:basedOn w:val="a"/>
    <w:next w:val="a"/>
    <w:link w:val="20"/>
    <w:qFormat/>
    <w:rsid w:val="004855D6"/>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rsid w:val="004855D6"/>
    <w:rPr>
      <w:b/>
      <w:bCs/>
      <w:i/>
      <w:iCs/>
      <w:color w:val="4F81BD" w:themeColor="accent1"/>
      <w:kern w:val="2"/>
      <w:sz w:val="21"/>
      <w:szCs w:val="24"/>
    </w:rPr>
  </w:style>
  <w:style w:type="table" w:styleId="a7">
    <w:name w:val="Table Grid"/>
    <w:basedOn w:val="a1"/>
    <w:uiPriority w:val="59"/>
    <w:rsid w:val="003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855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855D6"/>
    <w:rPr>
      <w:i/>
      <w:iCs/>
    </w:rPr>
  </w:style>
  <w:style w:type="paragraph" w:styleId="a4">
    <w:name w:val="List Paragraph"/>
    <w:basedOn w:val="a"/>
    <w:qFormat/>
    <w:rsid w:val="004855D6"/>
    <w:pPr>
      <w:ind w:leftChars="400" w:left="840"/>
    </w:pPr>
  </w:style>
  <w:style w:type="paragraph" w:styleId="a5">
    <w:name w:val="Quote"/>
    <w:basedOn w:val="a"/>
    <w:next w:val="a"/>
    <w:link w:val="a6"/>
    <w:qFormat/>
    <w:rsid w:val="004855D6"/>
    <w:rPr>
      <w:i/>
      <w:iCs/>
      <w:color w:val="000000" w:themeColor="text1"/>
    </w:rPr>
  </w:style>
  <w:style w:type="character" w:customStyle="1" w:styleId="a6">
    <w:name w:val="引用文 (文字)"/>
    <w:basedOn w:val="a0"/>
    <w:link w:val="a5"/>
    <w:rsid w:val="004855D6"/>
    <w:rPr>
      <w:i/>
      <w:iCs/>
      <w:color w:val="000000" w:themeColor="text1"/>
      <w:kern w:val="2"/>
      <w:sz w:val="21"/>
      <w:szCs w:val="24"/>
    </w:rPr>
  </w:style>
  <w:style w:type="paragraph" w:styleId="2">
    <w:name w:val="Intense Quote"/>
    <w:basedOn w:val="a"/>
    <w:next w:val="a"/>
    <w:link w:val="20"/>
    <w:qFormat/>
    <w:rsid w:val="004855D6"/>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rsid w:val="004855D6"/>
    <w:rPr>
      <w:b/>
      <w:bCs/>
      <w:i/>
      <w:iCs/>
      <w:color w:val="4F81BD" w:themeColor="accent1"/>
      <w:kern w:val="2"/>
      <w:sz w:val="21"/>
      <w:szCs w:val="24"/>
    </w:rPr>
  </w:style>
  <w:style w:type="table" w:styleId="a7">
    <w:name w:val="Table Grid"/>
    <w:basedOn w:val="a1"/>
    <w:uiPriority w:val="59"/>
    <w:rsid w:val="003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58BF-3CB8-45A9-9198-268933C4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dc:creator>
  <cp:lastModifiedBy>necpc</cp:lastModifiedBy>
  <cp:revision>3</cp:revision>
  <cp:lastPrinted>2015-07-17T07:28:00Z</cp:lastPrinted>
  <dcterms:created xsi:type="dcterms:W3CDTF">2015-06-24T05:30:00Z</dcterms:created>
  <dcterms:modified xsi:type="dcterms:W3CDTF">2015-07-17T07:34:00Z</dcterms:modified>
</cp:coreProperties>
</file>